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D5F74" w14:textId="5F7FE807" w:rsidR="007114D8" w:rsidRPr="00847CE7" w:rsidRDefault="00A41CD0">
      <w:pPr>
        <w:rPr>
          <w:b/>
          <w:bCs/>
          <w:lang w:val="en-GB"/>
        </w:rPr>
      </w:pPr>
      <w:r w:rsidRPr="00847CE7">
        <w:rPr>
          <w:b/>
          <w:bCs/>
          <w:lang w:val="en-GB"/>
        </w:rPr>
        <w:t>PRESS RELEASE</w:t>
      </w:r>
    </w:p>
    <w:p w14:paraId="0551059E" w14:textId="55E9DABE" w:rsidR="00A41CD0" w:rsidRPr="00847CE7" w:rsidRDefault="00F306BC">
      <w:pPr>
        <w:rPr>
          <w:b/>
          <w:bCs/>
          <w:lang w:val="en-GB"/>
        </w:rPr>
      </w:pPr>
      <w:r>
        <w:rPr>
          <w:rFonts w:ascii="Calibri" w:eastAsia="Arial" w:hAnsi="Calibri" w:cs="Calibri"/>
          <w:b/>
          <w:color w:val="0000FF"/>
          <w:kern w:val="0"/>
          <w:sz w:val="28"/>
          <w:szCs w:val="28"/>
          <w:lang w:val="en-GB"/>
          <w14:ligatures w14:val="none"/>
        </w:rPr>
        <w:t xml:space="preserve"> </w:t>
      </w:r>
      <w:r w:rsidR="00B75300" w:rsidRPr="00847CE7">
        <w:rPr>
          <w:rFonts w:ascii="Calibri" w:eastAsia="Arial" w:hAnsi="Calibri" w:cs="Calibri"/>
          <w:b/>
          <w:color w:val="0000FF"/>
          <w:kern w:val="0"/>
          <w:sz w:val="28"/>
          <w:szCs w:val="28"/>
          <w:lang w:val="en-GB"/>
          <w14:ligatures w14:val="none"/>
        </w:rPr>
        <w:t>GOLDEN DRUM</w:t>
      </w:r>
      <w:r>
        <w:rPr>
          <w:rFonts w:ascii="Calibri" w:eastAsia="Arial" w:hAnsi="Calibri" w:cs="Calibri"/>
          <w:b/>
          <w:color w:val="0000FF"/>
          <w:kern w:val="0"/>
          <w:sz w:val="28"/>
          <w:szCs w:val="28"/>
          <w:lang w:val="en-GB"/>
          <w14:ligatures w14:val="none"/>
        </w:rPr>
        <w:t xml:space="preserve"> FESTIVAL</w:t>
      </w:r>
    </w:p>
    <w:p w14:paraId="24CDCF3A" w14:textId="066F5155" w:rsidR="001E70BB" w:rsidRPr="00847CE7" w:rsidRDefault="004E60F2">
      <w:pPr>
        <w:rPr>
          <w:sz w:val="20"/>
          <w:szCs w:val="20"/>
          <w:lang w:val="en-GB"/>
        </w:rPr>
      </w:pPr>
      <w:r w:rsidRPr="00847CE7">
        <w:rPr>
          <w:sz w:val="20"/>
          <w:szCs w:val="20"/>
          <w:lang w:val="en-GB"/>
        </w:rPr>
        <w:t>7</w:t>
      </w:r>
      <w:r w:rsidR="001321FC" w:rsidRPr="00847CE7">
        <w:rPr>
          <w:sz w:val="20"/>
          <w:szCs w:val="20"/>
          <w:lang w:val="en-GB"/>
        </w:rPr>
        <w:t xml:space="preserve"> MARCH 2025</w:t>
      </w:r>
    </w:p>
    <w:p w14:paraId="204821CE" w14:textId="77777777" w:rsidR="00A41CD0" w:rsidRPr="00847CE7" w:rsidRDefault="00A41CD0">
      <w:pPr>
        <w:rPr>
          <w:lang w:val="en-GB"/>
        </w:rPr>
      </w:pPr>
    </w:p>
    <w:p w14:paraId="43AD31BE" w14:textId="2874CFCA" w:rsidR="00BF7A38" w:rsidRPr="00847CE7" w:rsidRDefault="00097A9D" w:rsidP="00D95399">
      <w:pPr>
        <w:spacing w:after="0" w:line="276" w:lineRule="auto"/>
        <w:rPr>
          <w:rFonts w:ascii="Calibri" w:eastAsia="Arial" w:hAnsi="Calibri" w:cs="Calibri"/>
          <w:b/>
          <w:color w:val="FF0000"/>
          <w:kern w:val="0"/>
          <w:sz w:val="28"/>
          <w:szCs w:val="28"/>
          <w:lang w:val="en-GB"/>
          <w14:ligatures w14:val="none"/>
        </w:rPr>
      </w:pPr>
      <w:r w:rsidRPr="00847CE7">
        <w:rPr>
          <w:rFonts w:ascii="Calibri" w:eastAsia="Arial" w:hAnsi="Calibri" w:cs="Calibri"/>
          <w:b/>
          <w:color w:val="FF0000"/>
          <w:kern w:val="0"/>
          <w:sz w:val="28"/>
          <w:szCs w:val="28"/>
          <w:lang w:val="en-GB"/>
          <w14:ligatures w14:val="none"/>
        </w:rPr>
        <w:t>GOLDEN DRUM</w:t>
      </w:r>
      <w:r w:rsidR="00252D90" w:rsidRPr="00847CE7">
        <w:rPr>
          <w:rFonts w:ascii="Calibri" w:eastAsia="Arial" w:hAnsi="Calibri" w:cs="Calibri"/>
          <w:b/>
          <w:color w:val="FF0000"/>
          <w:kern w:val="0"/>
          <w:sz w:val="28"/>
          <w:szCs w:val="28"/>
          <w:lang w:val="en-GB"/>
          <w14:ligatures w14:val="none"/>
        </w:rPr>
        <w:t xml:space="preserve"> 2025: </w:t>
      </w:r>
      <w:r w:rsidR="00707D69">
        <w:rPr>
          <w:rFonts w:ascii="Calibri" w:eastAsia="Arial" w:hAnsi="Calibri" w:cs="Calibri"/>
          <w:b/>
          <w:color w:val="FF0000"/>
          <w:kern w:val="0"/>
          <w:sz w:val="28"/>
          <w:szCs w:val="28"/>
          <w:lang w:val="en-GB"/>
          <w14:ligatures w14:val="none"/>
        </w:rPr>
        <w:t>CALL FOR ENTRIES IS NOW OPEN</w:t>
      </w:r>
    </w:p>
    <w:p w14:paraId="27F2B110" w14:textId="77777777" w:rsidR="00AD7DC2" w:rsidRPr="00847CE7" w:rsidRDefault="00AD7DC2" w:rsidP="00520D53">
      <w:pPr>
        <w:pStyle w:val="Brezrazmikov"/>
        <w:rPr>
          <w:lang w:val="en-GB"/>
        </w:rPr>
      </w:pPr>
    </w:p>
    <w:p w14:paraId="4F82B288" w14:textId="77777777" w:rsidR="00E563A8" w:rsidRPr="00E563A8" w:rsidRDefault="00BF7A38" w:rsidP="00AD7DC2">
      <w:pPr>
        <w:jc w:val="both"/>
        <w:rPr>
          <w:rFonts w:ascii="Calibri" w:hAnsi="Calibri" w:cs="Calibri"/>
          <w:sz w:val="22"/>
          <w:szCs w:val="22"/>
          <w:lang w:val="en-GB"/>
        </w:rPr>
      </w:pPr>
      <w:r w:rsidRPr="00E563A8">
        <w:rPr>
          <w:rFonts w:ascii="Calibri" w:hAnsi="Calibri" w:cs="Calibri"/>
          <w:sz w:val="22"/>
          <w:szCs w:val="22"/>
          <w:lang w:val="en-GB"/>
        </w:rPr>
        <w:t xml:space="preserve">The </w:t>
      </w:r>
      <w:r w:rsidRPr="00E563A8">
        <w:rPr>
          <w:rFonts w:ascii="Calibri" w:hAnsi="Calibri" w:cs="Calibri"/>
          <w:b/>
          <w:bCs/>
          <w:sz w:val="22"/>
          <w:szCs w:val="22"/>
          <w:lang w:val="en-GB"/>
        </w:rPr>
        <w:t>Golden Drum Festival</w:t>
      </w:r>
      <w:r w:rsidR="00E96A54" w:rsidRPr="00E563A8">
        <w:rPr>
          <w:rFonts w:ascii="Calibri" w:hAnsi="Calibri" w:cs="Calibri"/>
          <w:b/>
          <w:bCs/>
          <w:sz w:val="22"/>
          <w:szCs w:val="22"/>
          <w:lang w:val="en-GB"/>
        </w:rPr>
        <w:t xml:space="preserve"> </w:t>
      </w:r>
      <w:r w:rsidR="008B072D" w:rsidRPr="00E563A8">
        <w:rPr>
          <w:rFonts w:ascii="Calibri" w:hAnsi="Calibri" w:cs="Calibri"/>
          <w:sz w:val="22"/>
          <w:szCs w:val="22"/>
          <w:lang w:val="en-GB"/>
        </w:rPr>
        <w:t>c</w:t>
      </w:r>
      <w:r w:rsidR="00D11BEA" w:rsidRPr="00E563A8">
        <w:rPr>
          <w:rFonts w:ascii="Calibri" w:hAnsi="Calibri" w:cs="Calibri"/>
          <w:sz w:val="22"/>
          <w:szCs w:val="22"/>
          <w:lang w:val="en-GB"/>
        </w:rPr>
        <w:t>alls</w:t>
      </w:r>
      <w:r w:rsidR="00847CE7" w:rsidRPr="00E563A8">
        <w:rPr>
          <w:rFonts w:ascii="Calibri" w:hAnsi="Calibri" w:cs="Calibri"/>
          <w:sz w:val="22"/>
          <w:szCs w:val="22"/>
          <w:lang w:val="en-GB"/>
        </w:rPr>
        <w:t xml:space="preserve"> for entries</w:t>
      </w:r>
      <w:r w:rsidR="008333CD" w:rsidRPr="00E563A8">
        <w:rPr>
          <w:rFonts w:ascii="Calibri" w:hAnsi="Calibri" w:cs="Calibri"/>
          <w:sz w:val="22"/>
          <w:szCs w:val="22"/>
          <w:lang w:val="en-GB"/>
        </w:rPr>
        <w:t>.</w:t>
      </w:r>
      <w:r w:rsidR="009C24D1" w:rsidRPr="00E563A8">
        <w:rPr>
          <w:rFonts w:ascii="Calibri" w:hAnsi="Calibri" w:cs="Calibri"/>
          <w:sz w:val="22"/>
          <w:szCs w:val="22"/>
          <w:lang w:val="en-GB"/>
        </w:rPr>
        <w:t xml:space="preserve"> </w:t>
      </w:r>
      <w:r w:rsidR="00847CE7" w:rsidRPr="00E563A8">
        <w:rPr>
          <w:rFonts w:ascii="Calibri" w:hAnsi="Calibri" w:cs="Calibri"/>
          <w:sz w:val="22"/>
          <w:szCs w:val="22"/>
          <w:lang w:val="en-GB"/>
        </w:rPr>
        <w:t>Works aired, published, or publicly released for the first time between 22 August 2024 and 22 August 2025, are eligible</w:t>
      </w:r>
      <w:r w:rsidR="00D11BEA" w:rsidRPr="00E563A8">
        <w:rPr>
          <w:rFonts w:ascii="Calibri" w:hAnsi="Calibri" w:cs="Calibri"/>
          <w:sz w:val="22"/>
          <w:szCs w:val="22"/>
          <w:lang w:val="en-GB"/>
        </w:rPr>
        <w:t xml:space="preserve"> to compete for the prestigious Golden Drum awards.</w:t>
      </w:r>
      <w:r w:rsidR="002B0D75" w:rsidRPr="00E563A8">
        <w:rPr>
          <w:rFonts w:ascii="Calibri" w:hAnsi="Calibri" w:cs="Calibri"/>
          <w:sz w:val="22"/>
          <w:szCs w:val="22"/>
          <w:lang w:val="en-GB"/>
        </w:rPr>
        <w:t xml:space="preserve"> </w:t>
      </w:r>
    </w:p>
    <w:p w14:paraId="0E2D3BA9" w14:textId="37804924" w:rsidR="002067B7" w:rsidRPr="00E563A8" w:rsidRDefault="00144552" w:rsidP="00AD7DC2">
      <w:pPr>
        <w:jc w:val="both"/>
        <w:rPr>
          <w:rFonts w:ascii="Calibri" w:hAnsi="Calibri" w:cs="Calibri"/>
          <w:sz w:val="22"/>
          <w:szCs w:val="22"/>
          <w:lang w:val="en-GB"/>
        </w:rPr>
      </w:pPr>
      <w:r w:rsidRPr="00E563A8">
        <w:rPr>
          <w:rFonts w:ascii="Calibri" w:hAnsi="Calibri" w:cs="Calibri"/>
          <w:sz w:val="22"/>
          <w:szCs w:val="22"/>
          <w:lang w:val="en-GB"/>
        </w:rPr>
        <w:t>A</w:t>
      </w:r>
      <w:r w:rsidR="005D5F48" w:rsidRPr="00E563A8">
        <w:rPr>
          <w:rFonts w:ascii="Calibri" w:hAnsi="Calibri" w:cs="Calibri"/>
          <w:sz w:val="22"/>
          <w:szCs w:val="22"/>
          <w:lang w:val="en-GB"/>
        </w:rPr>
        <w:t xml:space="preserve">gencies, </w:t>
      </w:r>
      <w:r w:rsidR="0031608F" w:rsidRPr="00E563A8">
        <w:rPr>
          <w:rFonts w:ascii="Calibri" w:hAnsi="Calibri" w:cs="Calibri"/>
          <w:sz w:val="22"/>
          <w:szCs w:val="22"/>
          <w:lang w:val="en-GB"/>
        </w:rPr>
        <w:t>advertisers, media companies and crea</w:t>
      </w:r>
      <w:r w:rsidR="00AF7812" w:rsidRPr="00E563A8">
        <w:rPr>
          <w:rFonts w:ascii="Calibri" w:hAnsi="Calibri" w:cs="Calibri"/>
          <w:sz w:val="22"/>
          <w:szCs w:val="22"/>
          <w:lang w:val="en-GB"/>
        </w:rPr>
        <w:t>tives</w:t>
      </w:r>
      <w:r w:rsidR="00064C7B" w:rsidRPr="00E563A8">
        <w:rPr>
          <w:rFonts w:ascii="Calibri" w:hAnsi="Calibri" w:cs="Calibri"/>
          <w:sz w:val="22"/>
          <w:szCs w:val="22"/>
          <w:lang w:val="en-GB"/>
        </w:rPr>
        <w:t xml:space="preserve"> </w:t>
      </w:r>
      <w:r w:rsidR="00733E7A" w:rsidRPr="00E563A8">
        <w:rPr>
          <w:rFonts w:ascii="Calibri" w:hAnsi="Calibri" w:cs="Calibri"/>
          <w:kern w:val="0"/>
          <w:sz w:val="22"/>
          <w:szCs w:val="22"/>
          <w:lang w:val="en-GB"/>
          <w14:ligatures w14:val="none"/>
        </w:rPr>
        <w:t xml:space="preserve">from 42 countries </w:t>
      </w:r>
      <w:r w:rsidR="00064C7B" w:rsidRPr="00E563A8">
        <w:rPr>
          <w:rFonts w:ascii="Calibri" w:hAnsi="Calibri" w:cs="Calibri"/>
          <w:sz w:val="22"/>
          <w:szCs w:val="22"/>
          <w:lang w:val="en-GB"/>
        </w:rPr>
        <w:t xml:space="preserve">are </w:t>
      </w:r>
      <w:r w:rsidR="00847CE7" w:rsidRPr="00E563A8">
        <w:rPr>
          <w:rFonts w:ascii="Calibri" w:hAnsi="Calibri" w:cs="Calibri"/>
          <w:sz w:val="22"/>
          <w:szCs w:val="22"/>
          <w:lang w:val="en-GB"/>
        </w:rPr>
        <w:t xml:space="preserve">invited </w:t>
      </w:r>
      <w:r w:rsidR="00F72D1C" w:rsidRPr="00E563A8">
        <w:rPr>
          <w:rFonts w:ascii="Calibri" w:hAnsi="Calibri" w:cs="Calibri"/>
          <w:sz w:val="22"/>
          <w:szCs w:val="22"/>
          <w:lang w:val="en-GB"/>
        </w:rPr>
        <w:t>to submit their best work</w:t>
      </w:r>
      <w:r w:rsidR="00A7234D" w:rsidRPr="00E563A8">
        <w:rPr>
          <w:rFonts w:ascii="Calibri" w:hAnsi="Calibri" w:cs="Calibri"/>
          <w:sz w:val="22"/>
          <w:szCs w:val="22"/>
          <w:lang w:val="en-GB"/>
        </w:rPr>
        <w:t xml:space="preserve"> </w:t>
      </w:r>
      <w:r w:rsidRPr="00E563A8">
        <w:rPr>
          <w:rFonts w:ascii="Calibri" w:hAnsi="Calibri" w:cs="Calibri"/>
          <w:b/>
          <w:bCs/>
          <w:sz w:val="22"/>
          <w:szCs w:val="22"/>
          <w:lang w:val="en-GB"/>
        </w:rPr>
        <w:t>by</w:t>
      </w:r>
      <w:r w:rsidR="00A7234D" w:rsidRPr="00E563A8">
        <w:rPr>
          <w:rFonts w:ascii="Calibri" w:hAnsi="Calibri" w:cs="Calibri"/>
          <w:b/>
          <w:bCs/>
          <w:sz w:val="22"/>
          <w:szCs w:val="22"/>
          <w:lang w:val="en-GB"/>
        </w:rPr>
        <w:t xml:space="preserve"> </w:t>
      </w:r>
      <w:r w:rsidR="0032634B" w:rsidRPr="00E563A8">
        <w:rPr>
          <w:rFonts w:ascii="Calibri" w:hAnsi="Calibri" w:cs="Calibri"/>
          <w:b/>
          <w:bCs/>
          <w:sz w:val="22"/>
          <w:szCs w:val="22"/>
          <w:lang w:val="en-GB"/>
        </w:rPr>
        <w:t>22 August 2025</w:t>
      </w:r>
      <w:r w:rsidRPr="00E563A8">
        <w:rPr>
          <w:rFonts w:ascii="Calibri" w:hAnsi="Calibri" w:cs="Calibri"/>
          <w:b/>
          <w:bCs/>
          <w:sz w:val="22"/>
          <w:szCs w:val="22"/>
          <w:lang w:val="en-GB"/>
        </w:rPr>
        <w:t>, across si</w:t>
      </w:r>
      <w:r w:rsidR="00D11BEA" w:rsidRPr="00E563A8">
        <w:rPr>
          <w:rFonts w:ascii="Calibri" w:hAnsi="Calibri" w:cs="Calibri"/>
          <w:b/>
          <w:bCs/>
          <w:sz w:val="22"/>
          <w:szCs w:val="22"/>
          <w:lang w:val="en-GB"/>
        </w:rPr>
        <w:t>x</w:t>
      </w:r>
      <w:r w:rsidR="000A67F9" w:rsidRPr="00E563A8">
        <w:rPr>
          <w:rFonts w:ascii="Calibri" w:hAnsi="Calibri" w:cs="Calibri"/>
          <w:sz w:val="22"/>
          <w:szCs w:val="22"/>
          <w:lang w:val="en-GB"/>
        </w:rPr>
        <w:t xml:space="preserve"> </w:t>
      </w:r>
      <w:r w:rsidR="00C7661F" w:rsidRPr="00E563A8">
        <w:rPr>
          <w:rFonts w:ascii="Calibri" w:hAnsi="Calibri" w:cs="Calibri"/>
          <w:sz w:val="22"/>
          <w:szCs w:val="22"/>
          <w:lang w:val="en-GB"/>
        </w:rPr>
        <w:t>sections</w:t>
      </w:r>
      <w:r w:rsidR="007139EC" w:rsidRPr="00E563A8">
        <w:rPr>
          <w:rFonts w:ascii="Calibri" w:hAnsi="Calibri" w:cs="Calibri"/>
          <w:sz w:val="22"/>
          <w:szCs w:val="22"/>
          <w:lang w:val="en-GB"/>
        </w:rPr>
        <w:t xml:space="preserve">: </w:t>
      </w:r>
      <w:hyperlink r:id="rId6" w:history="1">
        <w:r w:rsidR="0004758D" w:rsidRPr="00E563A8">
          <w:rPr>
            <w:rStyle w:val="Hiperpovezava"/>
            <w:rFonts w:ascii="Calibri" w:hAnsi="Calibri" w:cs="Calibri"/>
            <w:b/>
            <w:sz w:val="22"/>
            <w:szCs w:val="22"/>
            <w:lang w:val="en-GB"/>
          </w:rPr>
          <w:t>One-Channel Drum</w:t>
        </w:r>
      </w:hyperlink>
      <w:r w:rsidR="0004758D" w:rsidRPr="00E563A8">
        <w:rPr>
          <w:rFonts w:ascii="Calibri" w:hAnsi="Calibri" w:cs="Calibri"/>
          <w:b/>
          <w:sz w:val="22"/>
          <w:szCs w:val="22"/>
          <w:lang w:val="en-GB"/>
        </w:rPr>
        <w:t xml:space="preserve">, </w:t>
      </w:r>
      <w:hyperlink r:id="rId7" w:history="1">
        <w:r w:rsidR="0004758D" w:rsidRPr="00E563A8">
          <w:rPr>
            <w:rStyle w:val="Hiperpovezava"/>
            <w:rFonts w:ascii="Calibri" w:hAnsi="Calibri" w:cs="Calibri"/>
            <w:b/>
            <w:sz w:val="22"/>
            <w:szCs w:val="22"/>
            <w:lang w:val="en-GB"/>
          </w:rPr>
          <w:t>Omni-Channel Drum</w:t>
        </w:r>
      </w:hyperlink>
      <w:r w:rsidR="0004758D" w:rsidRPr="00E563A8">
        <w:rPr>
          <w:rFonts w:ascii="Calibri" w:hAnsi="Calibri" w:cs="Calibri"/>
          <w:b/>
          <w:sz w:val="22"/>
          <w:szCs w:val="22"/>
          <w:lang w:val="en-GB"/>
        </w:rPr>
        <w:t xml:space="preserve">, </w:t>
      </w:r>
      <w:hyperlink r:id="rId8" w:history="1">
        <w:r w:rsidR="0004758D" w:rsidRPr="00E563A8">
          <w:rPr>
            <w:rStyle w:val="Hiperpovezava"/>
            <w:rFonts w:ascii="Calibri" w:hAnsi="Calibri" w:cs="Calibri"/>
            <w:b/>
            <w:sz w:val="22"/>
            <w:szCs w:val="22"/>
            <w:lang w:val="en-GB"/>
          </w:rPr>
          <w:t>Craft Drum</w:t>
        </w:r>
      </w:hyperlink>
      <w:r w:rsidR="0004758D" w:rsidRPr="00E563A8">
        <w:rPr>
          <w:rFonts w:ascii="Calibri" w:hAnsi="Calibri" w:cs="Calibri"/>
          <w:b/>
          <w:sz w:val="22"/>
          <w:szCs w:val="22"/>
          <w:lang w:val="en-GB"/>
        </w:rPr>
        <w:t xml:space="preserve">, </w:t>
      </w:r>
      <w:hyperlink r:id="rId9" w:history="1">
        <w:r w:rsidR="0004758D" w:rsidRPr="00E563A8">
          <w:rPr>
            <w:rStyle w:val="Hiperpovezava"/>
            <w:rFonts w:ascii="Calibri" w:hAnsi="Calibri" w:cs="Calibri"/>
            <w:b/>
            <w:sz w:val="22"/>
            <w:szCs w:val="22"/>
            <w:lang w:val="en-GB"/>
          </w:rPr>
          <w:t>Creative Media Excellence Drum</w:t>
        </w:r>
      </w:hyperlink>
      <w:r w:rsidR="0004758D" w:rsidRPr="00E563A8">
        <w:rPr>
          <w:rFonts w:ascii="Calibri" w:hAnsi="Calibri" w:cs="Calibri"/>
          <w:b/>
          <w:sz w:val="22"/>
          <w:szCs w:val="22"/>
          <w:lang w:val="en-GB"/>
        </w:rPr>
        <w:t xml:space="preserve">, </w:t>
      </w:r>
      <w:hyperlink r:id="rId10" w:history="1">
        <w:r w:rsidR="0004758D" w:rsidRPr="00E563A8">
          <w:rPr>
            <w:rStyle w:val="Hiperpovezava"/>
            <w:rFonts w:ascii="Calibri" w:hAnsi="Calibri" w:cs="Calibri"/>
            <w:b/>
            <w:sz w:val="22"/>
            <w:szCs w:val="22"/>
            <w:lang w:val="en-GB"/>
          </w:rPr>
          <w:t>Creative Business Excellence Drum</w:t>
        </w:r>
      </w:hyperlink>
      <w:r w:rsidR="0004758D" w:rsidRPr="00E563A8">
        <w:rPr>
          <w:rFonts w:ascii="Calibri" w:hAnsi="Calibri" w:cs="Calibri"/>
          <w:sz w:val="22"/>
          <w:szCs w:val="22"/>
          <w:lang w:val="en-GB"/>
        </w:rPr>
        <w:t xml:space="preserve"> and a special </w:t>
      </w:r>
      <w:hyperlink r:id="rId11" w:history="1">
        <w:r w:rsidR="0004758D" w:rsidRPr="00E563A8">
          <w:rPr>
            <w:rStyle w:val="Hiperpovezava"/>
            <w:rFonts w:ascii="Calibri" w:hAnsi="Calibri" w:cs="Calibri"/>
            <w:b/>
            <w:sz w:val="22"/>
            <w:szCs w:val="22"/>
            <w:lang w:val="en-GB"/>
          </w:rPr>
          <w:t>All Juries Section</w:t>
        </w:r>
      </w:hyperlink>
      <w:r w:rsidR="00614E6C" w:rsidRPr="00E563A8">
        <w:rPr>
          <w:rFonts w:ascii="Calibri" w:hAnsi="Calibri" w:cs="Calibri"/>
          <w:sz w:val="22"/>
          <w:szCs w:val="22"/>
          <w:lang w:val="en-GB"/>
        </w:rPr>
        <w:t xml:space="preserve">. </w:t>
      </w:r>
      <w:r w:rsidR="00D11BEA" w:rsidRPr="00E563A8">
        <w:rPr>
          <w:rFonts w:ascii="Calibri" w:hAnsi="Calibri" w:cs="Calibri"/>
          <w:sz w:val="22"/>
          <w:szCs w:val="22"/>
          <w:lang w:val="en-GB"/>
        </w:rPr>
        <w:t xml:space="preserve">The main competition’s only group open to entries from around the world is the </w:t>
      </w:r>
      <w:r w:rsidR="00D11BEA" w:rsidRPr="00520D53">
        <w:rPr>
          <w:rFonts w:ascii="Calibri" w:hAnsi="Calibri" w:cs="Calibri"/>
          <w:b/>
          <w:bCs/>
          <w:sz w:val="22"/>
          <w:szCs w:val="22"/>
          <w:lang w:val="en-GB"/>
        </w:rPr>
        <w:t>'Game Changer</w:t>
      </w:r>
      <w:r w:rsidR="00D11BEA" w:rsidRPr="00E563A8">
        <w:rPr>
          <w:rFonts w:ascii="Calibri" w:hAnsi="Calibri" w:cs="Calibri"/>
          <w:sz w:val="22"/>
          <w:szCs w:val="22"/>
          <w:lang w:val="en-GB"/>
        </w:rPr>
        <w:t xml:space="preserve">’, a special group designed for campaigns that break away from traditional advertising approaches. </w:t>
      </w:r>
    </w:p>
    <w:p w14:paraId="53876620" w14:textId="6E8F1940" w:rsidR="003B4025" w:rsidRPr="00E563A8" w:rsidRDefault="00B57FCC" w:rsidP="00AD7DC2">
      <w:pPr>
        <w:jc w:val="both"/>
        <w:rPr>
          <w:rFonts w:ascii="Calibri" w:hAnsi="Calibri" w:cs="Calibri"/>
          <w:sz w:val="22"/>
          <w:szCs w:val="22"/>
          <w:lang w:val="en-GB"/>
        </w:rPr>
      </w:pPr>
      <w:r w:rsidRPr="00E563A8">
        <w:rPr>
          <w:rFonts w:ascii="Calibri" w:hAnsi="Calibri" w:cs="Calibri"/>
          <w:sz w:val="22"/>
          <w:szCs w:val="22"/>
          <w:lang w:val="en-GB"/>
        </w:rPr>
        <w:t xml:space="preserve">Golden Drum will again celebrate </w:t>
      </w:r>
      <w:r w:rsidR="00911D64" w:rsidRPr="00E563A8">
        <w:rPr>
          <w:rFonts w:ascii="Calibri" w:hAnsi="Calibri" w:cs="Calibri"/>
          <w:sz w:val="22"/>
          <w:szCs w:val="22"/>
          <w:lang w:val="en-GB"/>
        </w:rPr>
        <w:t>crème</w:t>
      </w:r>
      <w:r w:rsidRPr="00E563A8">
        <w:rPr>
          <w:rFonts w:ascii="Calibri" w:hAnsi="Calibri" w:cs="Calibri"/>
          <w:sz w:val="22"/>
          <w:szCs w:val="22"/>
          <w:lang w:val="en-GB"/>
        </w:rPr>
        <w:t xml:space="preserve"> de la crème of the advertising industry in October in </w:t>
      </w:r>
      <w:proofErr w:type="spellStart"/>
      <w:r w:rsidRPr="00E563A8">
        <w:rPr>
          <w:rFonts w:ascii="Calibri" w:hAnsi="Calibri" w:cs="Calibri"/>
          <w:sz w:val="22"/>
          <w:szCs w:val="22"/>
          <w:lang w:val="en-GB"/>
        </w:rPr>
        <w:t>Portorož</w:t>
      </w:r>
      <w:proofErr w:type="spellEnd"/>
      <w:r w:rsidRPr="00E563A8">
        <w:rPr>
          <w:rFonts w:ascii="Calibri" w:hAnsi="Calibri" w:cs="Calibri"/>
          <w:sz w:val="22"/>
          <w:szCs w:val="22"/>
          <w:lang w:val="en-GB"/>
        </w:rPr>
        <w:t xml:space="preserve">. </w:t>
      </w:r>
      <w:r w:rsidR="00144552" w:rsidRPr="00E563A8">
        <w:rPr>
          <w:rFonts w:ascii="Calibri" w:hAnsi="Calibri" w:cs="Calibri"/>
          <w:sz w:val="22"/>
          <w:szCs w:val="22"/>
          <w:lang w:val="en-GB"/>
        </w:rPr>
        <w:t>The festival's new visual identity, "</w:t>
      </w:r>
      <w:proofErr w:type="spellStart"/>
      <w:proofErr w:type="gramStart"/>
      <w:r w:rsidR="00144552" w:rsidRPr="00E563A8">
        <w:rPr>
          <w:rFonts w:ascii="Calibri" w:hAnsi="Calibri" w:cs="Calibri"/>
          <w:sz w:val="22"/>
          <w:szCs w:val="22"/>
          <w:lang w:val="en-GB"/>
        </w:rPr>
        <w:t>Eye.Sea.You</w:t>
      </w:r>
      <w:proofErr w:type="spellEnd"/>
      <w:proofErr w:type="gramEnd"/>
      <w:r w:rsidR="00520D53">
        <w:rPr>
          <w:rFonts w:ascii="Calibri" w:hAnsi="Calibri" w:cs="Calibri"/>
          <w:sz w:val="22"/>
          <w:szCs w:val="22"/>
          <w:lang w:val="en-GB"/>
        </w:rPr>
        <w:t>.</w:t>
      </w:r>
      <w:r w:rsidR="00144552" w:rsidRPr="00E563A8">
        <w:rPr>
          <w:rFonts w:ascii="Calibri" w:hAnsi="Calibri" w:cs="Calibri"/>
          <w:sz w:val="22"/>
          <w:szCs w:val="22"/>
          <w:lang w:val="en-GB"/>
        </w:rPr>
        <w:t xml:space="preserve">" embodies creativity's essence—seeing beyond the ordinary </w:t>
      </w:r>
      <w:r w:rsidR="008C2674" w:rsidRPr="00E563A8">
        <w:rPr>
          <w:rFonts w:ascii="Calibri" w:hAnsi="Calibri" w:cs="Calibri"/>
          <w:sz w:val="22"/>
          <w:szCs w:val="22"/>
          <w:lang w:val="en-GB"/>
        </w:rPr>
        <w:t>and connect</w:t>
      </w:r>
      <w:r w:rsidR="00144552" w:rsidRPr="00E563A8">
        <w:rPr>
          <w:rFonts w:ascii="Calibri" w:hAnsi="Calibri" w:cs="Calibri"/>
          <w:sz w:val="22"/>
          <w:szCs w:val="22"/>
          <w:lang w:val="en-GB"/>
        </w:rPr>
        <w:t>ing</w:t>
      </w:r>
      <w:r w:rsidR="008C2674" w:rsidRPr="00E563A8">
        <w:rPr>
          <w:rFonts w:ascii="Calibri" w:hAnsi="Calibri" w:cs="Calibri"/>
          <w:sz w:val="22"/>
          <w:szCs w:val="22"/>
          <w:lang w:val="en-GB"/>
        </w:rPr>
        <w:t xml:space="preserve"> ideas in unexpected ways.</w:t>
      </w:r>
      <w:r w:rsidR="002B2C8B" w:rsidRPr="00E563A8">
        <w:rPr>
          <w:rFonts w:ascii="Calibri" w:hAnsi="Calibri" w:cs="Calibri"/>
          <w:sz w:val="22"/>
          <w:szCs w:val="22"/>
          <w:lang w:val="en-GB"/>
        </w:rPr>
        <w:t xml:space="preserve"> We believe that </w:t>
      </w:r>
      <w:r w:rsidR="00144552" w:rsidRPr="00E563A8">
        <w:rPr>
          <w:rFonts w:ascii="Calibri" w:hAnsi="Calibri" w:cs="Calibri"/>
          <w:sz w:val="22"/>
          <w:szCs w:val="22"/>
          <w:lang w:val="en-GB"/>
        </w:rPr>
        <w:t xml:space="preserve">showcasing </w:t>
      </w:r>
      <w:r w:rsidR="002B2C8B" w:rsidRPr="00E563A8">
        <w:rPr>
          <w:rFonts w:ascii="Calibri" w:hAnsi="Calibri" w:cs="Calibri"/>
          <w:sz w:val="22"/>
          <w:szCs w:val="22"/>
          <w:lang w:val="en-GB"/>
        </w:rPr>
        <w:t xml:space="preserve">your best work </w:t>
      </w:r>
      <w:r w:rsidR="00144552" w:rsidRPr="00E563A8">
        <w:rPr>
          <w:rFonts w:ascii="Calibri" w:hAnsi="Calibri" w:cs="Calibri"/>
          <w:sz w:val="22"/>
          <w:szCs w:val="22"/>
          <w:lang w:val="en-GB"/>
        </w:rPr>
        <w:t>at</w:t>
      </w:r>
      <w:r w:rsidR="002B2C8B" w:rsidRPr="00E563A8">
        <w:rPr>
          <w:rFonts w:ascii="Calibri" w:hAnsi="Calibri" w:cs="Calibri"/>
          <w:sz w:val="22"/>
          <w:szCs w:val="22"/>
          <w:lang w:val="en-GB"/>
        </w:rPr>
        <w:t xml:space="preserve"> Golden Drum, will not </w:t>
      </w:r>
      <w:r w:rsidR="00144552" w:rsidRPr="00E563A8">
        <w:rPr>
          <w:rFonts w:ascii="Calibri" w:hAnsi="Calibri" w:cs="Calibri"/>
          <w:sz w:val="22"/>
          <w:szCs w:val="22"/>
          <w:lang w:val="en-GB"/>
        </w:rPr>
        <w:t xml:space="preserve">only </w:t>
      </w:r>
      <w:r w:rsidR="002B2C8B" w:rsidRPr="00E563A8">
        <w:rPr>
          <w:rFonts w:ascii="Calibri" w:hAnsi="Calibri" w:cs="Calibri"/>
          <w:sz w:val="22"/>
          <w:szCs w:val="22"/>
          <w:lang w:val="en-GB"/>
        </w:rPr>
        <w:t>capture the creative industry</w:t>
      </w:r>
      <w:r w:rsidR="00144552" w:rsidRPr="00E563A8">
        <w:rPr>
          <w:rFonts w:ascii="Calibri" w:hAnsi="Calibri" w:cs="Calibri"/>
          <w:sz w:val="22"/>
          <w:szCs w:val="22"/>
          <w:lang w:val="en-GB"/>
        </w:rPr>
        <w:t>’s attention</w:t>
      </w:r>
      <w:r w:rsidR="002B2C8B" w:rsidRPr="00E563A8">
        <w:rPr>
          <w:rFonts w:ascii="Calibri" w:hAnsi="Calibri" w:cs="Calibri"/>
          <w:sz w:val="22"/>
          <w:szCs w:val="22"/>
          <w:lang w:val="en-GB"/>
        </w:rPr>
        <w:t xml:space="preserve"> but also inspire, influence, and shape the future</w:t>
      </w:r>
      <w:r w:rsidR="00220395" w:rsidRPr="00E563A8">
        <w:rPr>
          <w:rFonts w:ascii="Calibri" w:hAnsi="Calibri" w:cs="Calibri"/>
          <w:sz w:val="22"/>
          <w:szCs w:val="22"/>
          <w:lang w:val="en-GB"/>
        </w:rPr>
        <w:t xml:space="preserve"> </w:t>
      </w:r>
      <w:r w:rsidR="00144552" w:rsidRPr="00E563A8">
        <w:rPr>
          <w:rFonts w:ascii="Calibri" w:hAnsi="Calibri" w:cs="Calibri"/>
          <w:sz w:val="22"/>
          <w:szCs w:val="22"/>
          <w:lang w:val="en-GB"/>
        </w:rPr>
        <w:t xml:space="preserve">trends </w:t>
      </w:r>
      <w:r w:rsidR="00220395" w:rsidRPr="00E563A8">
        <w:rPr>
          <w:rFonts w:ascii="Calibri" w:hAnsi="Calibri" w:cs="Calibri"/>
          <w:sz w:val="22"/>
          <w:szCs w:val="22"/>
          <w:lang w:val="en-GB"/>
        </w:rPr>
        <w:t>together</w:t>
      </w:r>
      <w:r w:rsidR="002B2C8B" w:rsidRPr="00E563A8">
        <w:rPr>
          <w:rFonts w:ascii="Calibri" w:hAnsi="Calibri" w:cs="Calibri"/>
          <w:sz w:val="22"/>
          <w:szCs w:val="22"/>
          <w:lang w:val="en-GB"/>
        </w:rPr>
        <w:t>.</w:t>
      </w:r>
    </w:p>
    <w:p w14:paraId="72AA48F3" w14:textId="5BF744A3" w:rsidR="00117D3E" w:rsidRPr="00E563A8" w:rsidRDefault="00144552" w:rsidP="00AD7DC2">
      <w:pPr>
        <w:jc w:val="both"/>
        <w:rPr>
          <w:rFonts w:ascii="Calibri" w:hAnsi="Calibri" w:cs="Calibri"/>
          <w:sz w:val="22"/>
          <w:szCs w:val="22"/>
          <w:lang w:val="en-GB"/>
        </w:rPr>
      </w:pPr>
      <w:r w:rsidRPr="00E563A8">
        <w:rPr>
          <w:rFonts w:ascii="Calibri" w:hAnsi="Calibri" w:cs="Calibri"/>
          <w:sz w:val="22"/>
          <w:szCs w:val="22"/>
          <w:lang w:val="en-GB"/>
        </w:rPr>
        <w:t xml:space="preserve">Join us </w:t>
      </w:r>
      <w:r w:rsidR="00B57FCC" w:rsidRPr="00E563A8">
        <w:rPr>
          <w:rFonts w:ascii="Calibri" w:hAnsi="Calibri" w:cs="Calibri"/>
          <w:sz w:val="22"/>
          <w:szCs w:val="22"/>
          <w:lang w:val="en-GB"/>
        </w:rPr>
        <w:t xml:space="preserve">from 13 to 14 October 2025 in </w:t>
      </w:r>
      <w:proofErr w:type="spellStart"/>
      <w:r w:rsidR="00B57FCC" w:rsidRPr="00E563A8">
        <w:rPr>
          <w:rFonts w:ascii="Calibri" w:hAnsi="Calibri" w:cs="Calibri"/>
          <w:sz w:val="22"/>
          <w:szCs w:val="22"/>
          <w:lang w:val="en-GB"/>
        </w:rPr>
        <w:t>Portorož</w:t>
      </w:r>
      <w:proofErr w:type="spellEnd"/>
      <w:r w:rsidR="00B57FCC" w:rsidRPr="00E563A8">
        <w:rPr>
          <w:rFonts w:ascii="Calibri" w:hAnsi="Calibri" w:cs="Calibri"/>
          <w:sz w:val="22"/>
          <w:szCs w:val="22"/>
          <w:lang w:val="en-GB"/>
        </w:rPr>
        <w:t xml:space="preserve">, Slovenia </w:t>
      </w:r>
      <w:r w:rsidRPr="00E563A8">
        <w:rPr>
          <w:rFonts w:ascii="Calibri" w:hAnsi="Calibri" w:cs="Calibri"/>
          <w:sz w:val="22"/>
          <w:szCs w:val="22"/>
          <w:lang w:val="en-GB"/>
        </w:rPr>
        <w:t xml:space="preserve">and seize this golden opportunity to gain </w:t>
      </w:r>
      <w:r w:rsidR="00B57FCC" w:rsidRPr="00E563A8">
        <w:rPr>
          <w:rFonts w:ascii="Calibri" w:hAnsi="Calibri" w:cs="Calibri"/>
          <w:sz w:val="22"/>
          <w:szCs w:val="22"/>
          <w:lang w:val="en-GB"/>
        </w:rPr>
        <w:t xml:space="preserve">the well-deserved </w:t>
      </w:r>
      <w:r w:rsidRPr="00E563A8">
        <w:rPr>
          <w:rFonts w:ascii="Calibri" w:hAnsi="Calibri" w:cs="Calibri"/>
          <w:sz w:val="22"/>
          <w:szCs w:val="22"/>
          <w:lang w:val="en-GB"/>
        </w:rPr>
        <w:t xml:space="preserve">recognition and </w:t>
      </w:r>
      <w:r w:rsidR="00B57FCC" w:rsidRPr="00E563A8">
        <w:rPr>
          <w:rFonts w:ascii="Calibri" w:hAnsi="Calibri" w:cs="Calibri"/>
          <w:sz w:val="22"/>
          <w:szCs w:val="22"/>
          <w:lang w:val="en-GB"/>
        </w:rPr>
        <w:t>celebrate with</w:t>
      </w:r>
      <w:r w:rsidRPr="00E563A8">
        <w:rPr>
          <w:rFonts w:ascii="Calibri" w:hAnsi="Calibri" w:cs="Calibri"/>
          <w:sz w:val="22"/>
          <w:szCs w:val="22"/>
          <w:lang w:val="en-GB"/>
        </w:rPr>
        <w:t xml:space="preserve"> the best! </w:t>
      </w:r>
    </w:p>
    <w:p w14:paraId="139CA6F5" w14:textId="77777777" w:rsidR="00C83112" w:rsidRDefault="00C83112" w:rsidP="00D95399">
      <w:pPr>
        <w:spacing w:after="0" w:line="276" w:lineRule="auto"/>
        <w:rPr>
          <w:rFonts w:ascii="Calibri" w:eastAsia="Arial" w:hAnsi="Calibri" w:cs="Calibri"/>
          <w:b/>
          <w:color w:val="FF0000"/>
          <w:kern w:val="0"/>
          <w:sz w:val="28"/>
          <w:szCs w:val="28"/>
          <w:lang w:val="en-GB"/>
          <w14:ligatures w14:val="none"/>
        </w:rPr>
      </w:pPr>
    </w:p>
    <w:p w14:paraId="1AB5CB1B" w14:textId="3CF1642B" w:rsidR="004975D6" w:rsidRPr="00847CE7" w:rsidRDefault="00431412" w:rsidP="00D95399">
      <w:pPr>
        <w:spacing w:after="0" w:line="276" w:lineRule="auto"/>
        <w:rPr>
          <w:rFonts w:ascii="Calibri" w:eastAsia="Arial" w:hAnsi="Calibri" w:cs="Calibri"/>
          <w:b/>
          <w:color w:val="FF0000"/>
          <w:kern w:val="0"/>
          <w:sz w:val="28"/>
          <w:szCs w:val="28"/>
          <w:lang w:val="en-GB"/>
          <w14:ligatures w14:val="none"/>
        </w:rPr>
      </w:pPr>
      <w:r w:rsidRPr="00847CE7">
        <w:rPr>
          <w:rFonts w:ascii="Calibri" w:eastAsia="Arial" w:hAnsi="Calibri" w:cs="Calibri"/>
          <w:b/>
          <w:color w:val="FF0000"/>
          <w:kern w:val="0"/>
          <w:sz w:val="28"/>
          <w:szCs w:val="28"/>
          <w:lang w:val="en-GB"/>
          <w14:ligatures w14:val="none"/>
        </w:rPr>
        <w:t>N</w:t>
      </w:r>
      <w:r w:rsidR="004C2ADD" w:rsidRPr="00847CE7">
        <w:rPr>
          <w:rFonts w:ascii="Calibri" w:eastAsia="Arial" w:hAnsi="Calibri" w:cs="Calibri"/>
          <w:b/>
          <w:color w:val="FF0000"/>
          <w:kern w:val="0"/>
          <w:sz w:val="28"/>
          <w:szCs w:val="28"/>
          <w:lang w:val="en-GB"/>
          <w14:ligatures w14:val="none"/>
        </w:rPr>
        <w:t xml:space="preserve">OVELTIES IN </w:t>
      </w:r>
      <w:r w:rsidR="004975D6" w:rsidRPr="00847CE7">
        <w:rPr>
          <w:rFonts w:ascii="Calibri" w:eastAsia="Arial" w:hAnsi="Calibri" w:cs="Calibri"/>
          <w:b/>
          <w:color w:val="FF0000"/>
          <w:kern w:val="0"/>
          <w:sz w:val="28"/>
          <w:szCs w:val="28"/>
          <w:lang w:val="en-GB"/>
          <w14:ligatures w14:val="none"/>
        </w:rPr>
        <w:t>2025</w:t>
      </w:r>
    </w:p>
    <w:p w14:paraId="4B3D7F55"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4AE0CA13" w14:textId="361179F0" w:rsidR="009558C9"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The </w:t>
      </w:r>
      <w:r w:rsidRPr="00847CE7">
        <w:rPr>
          <w:rFonts w:ascii="Calibri" w:eastAsia="Arial" w:hAnsi="Calibri" w:cs="Calibri"/>
          <w:b/>
          <w:bCs/>
          <w:kern w:val="0"/>
          <w:sz w:val="22"/>
          <w:szCs w:val="22"/>
          <w:lang w:val="en-GB"/>
          <w14:ligatures w14:val="none"/>
        </w:rPr>
        <w:t>Golden Drum Festival</w:t>
      </w:r>
      <w:r w:rsidRPr="00847CE7">
        <w:rPr>
          <w:rFonts w:ascii="Calibri" w:eastAsia="Arial" w:hAnsi="Calibri" w:cs="Calibri"/>
          <w:kern w:val="0"/>
          <w:sz w:val="22"/>
          <w:szCs w:val="22"/>
          <w:lang w:val="en-GB"/>
          <w14:ligatures w14:val="none"/>
        </w:rPr>
        <w:t xml:space="preserve"> continues to evolve, celebrating creativity that embodies authenticity and innovation. In 2025, we are </w:t>
      </w:r>
      <w:r w:rsidR="009558C9" w:rsidRPr="009558C9">
        <w:rPr>
          <w:rFonts w:ascii="Calibri" w:eastAsia="Arial" w:hAnsi="Calibri" w:cs="Calibri"/>
          <w:kern w:val="0"/>
          <w:sz w:val="22"/>
          <w:szCs w:val="22"/>
          <w:lang w:val="en-GB"/>
          <w14:ligatures w14:val="none"/>
        </w:rPr>
        <w:t xml:space="preserve">spotlighting exceptional work through the </w:t>
      </w:r>
      <w:proofErr w:type="gramStart"/>
      <w:r w:rsidR="009558C9" w:rsidRPr="00A91DBA">
        <w:rPr>
          <w:rFonts w:ascii="Calibri" w:eastAsia="Arial" w:hAnsi="Calibri" w:cs="Calibri"/>
          <w:b/>
          <w:kern w:val="0"/>
          <w:sz w:val="22"/>
          <w:szCs w:val="22"/>
          <w:lang w:val="en-GB"/>
          <w14:ligatures w14:val="none"/>
        </w:rPr>
        <w:t>All Juries</w:t>
      </w:r>
      <w:proofErr w:type="gramEnd"/>
      <w:r w:rsidR="009558C9" w:rsidRPr="00A91DBA">
        <w:rPr>
          <w:rFonts w:ascii="Calibri" w:eastAsia="Arial" w:hAnsi="Calibri" w:cs="Calibri"/>
          <w:b/>
          <w:kern w:val="0"/>
          <w:sz w:val="22"/>
          <w:szCs w:val="22"/>
          <w:lang w:val="en-GB"/>
          <w14:ligatures w14:val="none"/>
        </w:rPr>
        <w:t xml:space="preserve"> Section</w:t>
      </w:r>
      <w:r w:rsidR="009558C9" w:rsidRPr="009558C9">
        <w:rPr>
          <w:rFonts w:ascii="Calibri" w:eastAsia="Arial" w:hAnsi="Calibri" w:cs="Calibri"/>
          <w:kern w:val="0"/>
          <w:sz w:val="22"/>
          <w:szCs w:val="22"/>
          <w:lang w:val="en-GB"/>
          <w14:ligatures w14:val="none"/>
        </w:rPr>
        <w:t>, featuring three distinctive groups:</w:t>
      </w:r>
    </w:p>
    <w:p w14:paraId="3939D23C" w14:textId="148AB2C7" w:rsidR="009558C9" w:rsidRPr="009558C9" w:rsidRDefault="009558C9" w:rsidP="009558C9">
      <w:pPr>
        <w:pStyle w:val="Odstavekseznama"/>
        <w:numPr>
          <w:ilvl w:val="0"/>
          <w:numId w:val="2"/>
        </w:numPr>
        <w:spacing w:after="0" w:line="276" w:lineRule="auto"/>
        <w:jc w:val="both"/>
        <w:rPr>
          <w:rFonts w:ascii="Calibri" w:eastAsia="Arial" w:hAnsi="Calibri" w:cs="Calibri"/>
          <w:kern w:val="0"/>
          <w:sz w:val="22"/>
          <w:szCs w:val="22"/>
          <w:lang w:val="en-GB"/>
          <w14:ligatures w14:val="none"/>
        </w:rPr>
      </w:pPr>
      <w:r w:rsidRPr="009558C9">
        <w:rPr>
          <w:rFonts w:ascii="Calibri" w:eastAsia="Arial" w:hAnsi="Calibri" w:cs="Calibri"/>
          <w:b/>
          <w:kern w:val="0"/>
          <w:sz w:val="22"/>
          <w:szCs w:val="22"/>
          <w:lang w:val="en-GB"/>
          <w14:ligatures w14:val="none"/>
        </w:rPr>
        <w:t>Genius Loci / Local Spirit</w:t>
      </w:r>
      <w:r w:rsidRPr="009558C9">
        <w:rPr>
          <w:rFonts w:ascii="Calibri" w:eastAsia="Arial" w:hAnsi="Calibri" w:cs="Calibri"/>
          <w:kern w:val="0"/>
          <w:sz w:val="22"/>
          <w:szCs w:val="22"/>
          <w:lang w:val="en-GB"/>
          <w14:ligatures w14:val="none"/>
        </w:rPr>
        <w:t xml:space="preserve"> – Hono</w:t>
      </w:r>
      <w:r w:rsidR="00321F5E">
        <w:rPr>
          <w:rFonts w:ascii="Calibri" w:eastAsia="Arial" w:hAnsi="Calibri" w:cs="Calibri"/>
          <w:kern w:val="0"/>
          <w:sz w:val="22"/>
          <w:szCs w:val="22"/>
          <w:lang w:val="en-GB"/>
          <w14:ligatures w14:val="none"/>
        </w:rPr>
        <w:t>u</w:t>
      </w:r>
      <w:r w:rsidRPr="009558C9">
        <w:rPr>
          <w:rFonts w:ascii="Calibri" w:eastAsia="Arial" w:hAnsi="Calibri" w:cs="Calibri"/>
          <w:kern w:val="0"/>
          <w:sz w:val="22"/>
          <w:szCs w:val="22"/>
          <w:lang w:val="en-GB"/>
          <w14:ligatures w14:val="none"/>
        </w:rPr>
        <w:t>ring campaigns that capture and celebrate local identity.</w:t>
      </w:r>
    </w:p>
    <w:p w14:paraId="7A431D70" w14:textId="77777777" w:rsidR="009558C9" w:rsidRPr="009558C9" w:rsidRDefault="009558C9" w:rsidP="009558C9">
      <w:pPr>
        <w:pStyle w:val="Odstavekseznama"/>
        <w:numPr>
          <w:ilvl w:val="0"/>
          <w:numId w:val="2"/>
        </w:numPr>
        <w:spacing w:after="0" w:line="276" w:lineRule="auto"/>
        <w:jc w:val="both"/>
        <w:rPr>
          <w:rFonts w:ascii="Calibri" w:eastAsia="Arial" w:hAnsi="Calibri" w:cs="Calibri"/>
          <w:kern w:val="0"/>
          <w:sz w:val="22"/>
          <w:szCs w:val="22"/>
          <w:lang w:val="en-GB"/>
          <w14:ligatures w14:val="none"/>
        </w:rPr>
      </w:pPr>
      <w:r w:rsidRPr="009558C9">
        <w:rPr>
          <w:rFonts w:ascii="Calibri" w:eastAsia="Arial" w:hAnsi="Calibri" w:cs="Calibri"/>
          <w:b/>
          <w:kern w:val="0"/>
          <w:sz w:val="22"/>
          <w:szCs w:val="22"/>
          <w:lang w:val="en-GB"/>
          <w14:ligatures w14:val="none"/>
        </w:rPr>
        <w:t>Game Changer</w:t>
      </w:r>
      <w:r w:rsidRPr="009558C9">
        <w:rPr>
          <w:rFonts w:ascii="Calibri" w:eastAsia="Arial" w:hAnsi="Calibri" w:cs="Calibri"/>
          <w:kern w:val="0"/>
          <w:sz w:val="22"/>
          <w:szCs w:val="22"/>
          <w:lang w:val="en-GB"/>
          <w14:ligatures w14:val="none"/>
        </w:rPr>
        <w:t xml:space="preserve"> – Showcasing groundbreaking ideas that redefine creative boundaries on a global scale.</w:t>
      </w:r>
    </w:p>
    <w:p w14:paraId="7BCD4320" w14:textId="77777777" w:rsidR="009558C9" w:rsidRPr="009558C9" w:rsidRDefault="009558C9" w:rsidP="009558C9">
      <w:pPr>
        <w:pStyle w:val="Odstavekseznama"/>
        <w:numPr>
          <w:ilvl w:val="0"/>
          <w:numId w:val="2"/>
        </w:numPr>
        <w:spacing w:after="0" w:line="276" w:lineRule="auto"/>
        <w:jc w:val="both"/>
        <w:rPr>
          <w:rFonts w:ascii="Calibri" w:eastAsia="Arial" w:hAnsi="Calibri" w:cs="Calibri"/>
          <w:kern w:val="0"/>
          <w:sz w:val="22"/>
          <w:szCs w:val="22"/>
          <w:lang w:val="en-GB"/>
          <w14:ligatures w14:val="none"/>
        </w:rPr>
      </w:pPr>
      <w:r w:rsidRPr="009558C9">
        <w:rPr>
          <w:rFonts w:ascii="Calibri" w:eastAsia="Arial" w:hAnsi="Calibri" w:cs="Calibri"/>
          <w:b/>
          <w:kern w:val="0"/>
          <w:sz w:val="22"/>
          <w:szCs w:val="22"/>
          <w:lang w:val="en-GB"/>
          <w14:ligatures w14:val="none"/>
        </w:rPr>
        <w:t>Social Good</w:t>
      </w:r>
      <w:r w:rsidRPr="009558C9">
        <w:rPr>
          <w:rFonts w:ascii="Calibri" w:eastAsia="Arial" w:hAnsi="Calibri" w:cs="Calibri"/>
          <w:kern w:val="0"/>
          <w:sz w:val="22"/>
          <w:szCs w:val="22"/>
          <w:lang w:val="en-GB"/>
          <w14:ligatures w14:val="none"/>
        </w:rPr>
        <w:t xml:space="preserve"> – Recognizing impactful creativity that drives positive change for both profit and non-profit organizations.</w:t>
      </w:r>
    </w:p>
    <w:p w14:paraId="1E0A95C9" w14:textId="2DAC169C" w:rsidR="009558C9" w:rsidRPr="009558C9" w:rsidRDefault="009558C9" w:rsidP="009558C9">
      <w:pPr>
        <w:spacing w:after="0" w:line="276" w:lineRule="auto"/>
        <w:jc w:val="both"/>
        <w:rPr>
          <w:rFonts w:ascii="Calibri" w:eastAsia="Arial" w:hAnsi="Calibri" w:cs="Calibri"/>
          <w:kern w:val="0"/>
          <w:sz w:val="22"/>
          <w:szCs w:val="22"/>
          <w:lang w:val="en-GB"/>
          <w14:ligatures w14:val="none"/>
        </w:rPr>
      </w:pPr>
    </w:p>
    <w:p w14:paraId="6D9DC8B2" w14:textId="4CE8F7CB" w:rsidR="009558C9" w:rsidRPr="00847CE7" w:rsidRDefault="009558C9" w:rsidP="009558C9">
      <w:pPr>
        <w:spacing w:after="0" w:line="276" w:lineRule="auto"/>
        <w:jc w:val="both"/>
        <w:rPr>
          <w:rFonts w:ascii="Calibri" w:eastAsia="Arial" w:hAnsi="Calibri" w:cs="Calibri"/>
          <w:kern w:val="0"/>
          <w:sz w:val="22"/>
          <w:szCs w:val="22"/>
          <w:lang w:val="en-GB"/>
          <w14:ligatures w14:val="none"/>
        </w:rPr>
      </w:pPr>
      <w:r w:rsidRPr="009558C9">
        <w:rPr>
          <w:rFonts w:ascii="Calibri" w:eastAsia="Arial" w:hAnsi="Calibri" w:cs="Calibri"/>
          <w:kern w:val="0"/>
          <w:sz w:val="22"/>
          <w:szCs w:val="22"/>
          <w:lang w:val="en-GB"/>
          <w14:ligatures w14:val="none"/>
        </w:rPr>
        <w:t xml:space="preserve">Given the significance of these campaigns, all five juries will participate in the shortlisting process. The final awards will be </w:t>
      </w:r>
      <w:r w:rsidR="00321F5E">
        <w:rPr>
          <w:rFonts w:ascii="Calibri" w:eastAsia="Arial" w:hAnsi="Calibri" w:cs="Calibri"/>
          <w:kern w:val="0"/>
          <w:sz w:val="22"/>
          <w:szCs w:val="22"/>
          <w:lang w:val="en-GB"/>
          <w14:ligatures w14:val="none"/>
        </w:rPr>
        <w:t>granted</w:t>
      </w:r>
      <w:r w:rsidR="00321F5E" w:rsidRPr="009558C9">
        <w:rPr>
          <w:rFonts w:ascii="Calibri" w:eastAsia="Arial" w:hAnsi="Calibri" w:cs="Calibri"/>
          <w:kern w:val="0"/>
          <w:sz w:val="22"/>
          <w:szCs w:val="22"/>
          <w:lang w:val="en-GB"/>
          <w14:ligatures w14:val="none"/>
        </w:rPr>
        <w:t xml:space="preserve"> </w:t>
      </w:r>
      <w:r w:rsidRPr="009558C9">
        <w:rPr>
          <w:rFonts w:ascii="Calibri" w:eastAsia="Arial" w:hAnsi="Calibri" w:cs="Calibri"/>
          <w:kern w:val="0"/>
          <w:sz w:val="22"/>
          <w:szCs w:val="22"/>
          <w:lang w:val="en-GB"/>
          <w14:ligatures w14:val="none"/>
        </w:rPr>
        <w:t>by the five jury presidents, joined by a representative from each jury, ensuring a diverse and well-rounded selection.</w:t>
      </w:r>
    </w:p>
    <w:p w14:paraId="7CA963A8"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006B6701" w14:textId="77777777" w:rsidR="00290F3E"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lastRenderedPageBreak/>
        <w:t xml:space="preserve">This year marks the beginning of an exciting new partnership with </w:t>
      </w:r>
      <w:proofErr w:type="spellStart"/>
      <w:r w:rsidRPr="00847CE7">
        <w:rPr>
          <w:rFonts w:ascii="Calibri" w:eastAsia="Arial" w:hAnsi="Calibri" w:cs="Calibri"/>
          <w:b/>
          <w:bCs/>
          <w:kern w:val="0"/>
          <w:sz w:val="22"/>
          <w:szCs w:val="22"/>
          <w:lang w:val="en-GB"/>
          <w14:ligatures w14:val="none"/>
        </w:rPr>
        <w:t>thenetworkone</w:t>
      </w:r>
      <w:proofErr w:type="spellEnd"/>
      <w:r w:rsidRPr="00847CE7">
        <w:rPr>
          <w:rFonts w:ascii="Calibri" w:eastAsia="Arial" w:hAnsi="Calibri" w:cs="Calibri"/>
          <w:kern w:val="0"/>
          <w:sz w:val="22"/>
          <w:szCs w:val="22"/>
          <w:lang w:val="en-GB"/>
          <w14:ligatures w14:val="none"/>
        </w:rPr>
        <w:t>,</w:t>
      </w:r>
      <w:r w:rsidRPr="00847CE7">
        <w:rPr>
          <w:rFonts w:ascii="Calibri" w:eastAsia="Arial" w:hAnsi="Calibri" w:cs="Calibri"/>
          <w:b/>
          <w:bCs/>
          <w:kern w:val="0"/>
          <w:sz w:val="22"/>
          <w:szCs w:val="22"/>
          <w:lang w:val="en-GB"/>
          <w14:ligatures w14:val="none"/>
        </w:rPr>
        <w:t xml:space="preserve"> </w:t>
      </w:r>
      <w:r w:rsidRPr="00847CE7">
        <w:rPr>
          <w:rFonts w:ascii="Calibri" w:eastAsia="Arial" w:hAnsi="Calibri" w:cs="Calibri"/>
          <w:kern w:val="0"/>
          <w:sz w:val="22"/>
          <w:szCs w:val="22"/>
          <w:lang w:val="en-GB"/>
          <w14:ligatures w14:val="none"/>
        </w:rPr>
        <w:t xml:space="preserve">dedicated to supporting independent agencies that often face challenges in gaining global recognition. Through this collaboration, Grand Prix and Gold-winning works from independent agencies will automatically qualify for the </w:t>
      </w:r>
      <w:r w:rsidRPr="00847CE7">
        <w:rPr>
          <w:rFonts w:ascii="Calibri" w:eastAsia="Arial" w:hAnsi="Calibri" w:cs="Calibri"/>
          <w:b/>
          <w:bCs/>
          <w:kern w:val="0"/>
          <w:sz w:val="22"/>
          <w:szCs w:val="22"/>
          <w:lang w:val="en-GB"/>
          <w14:ligatures w14:val="none"/>
        </w:rPr>
        <w:t>Indie Awards</w:t>
      </w:r>
      <w:r w:rsidRPr="00847CE7">
        <w:rPr>
          <w:rFonts w:ascii="Calibri" w:eastAsia="Arial" w:hAnsi="Calibri" w:cs="Calibri"/>
          <w:kern w:val="0"/>
          <w:sz w:val="22"/>
          <w:szCs w:val="22"/>
          <w:lang w:val="en-GB"/>
          <w14:ligatures w14:val="none"/>
        </w:rPr>
        <w:t xml:space="preserve">, providing them with a platform to showcase their creative excellence on another international stage. </w:t>
      </w:r>
    </w:p>
    <w:p w14:paraId="4E13CD4C" w14:textId="77777777" w:rsidR="00290F3E" w:rsidRDefault="00290F3E" w:rsidP="004975D6">
      <w:pPr>
        <w:spacing w:after="0" w:line="276" w:lineRule="auto"/>
        <w:jc w:val="both"/>
        <w:rPr>
          <w:rFonts w:ascii="Calibri" w:eastAsia="Arial" w:hAnsi="Calibri" w:cs="Calibri"/>
          <w:kern w:val="0"/>
          <w:sz w:val="22"/>
          <w:szCs w:val="22"/>
          <w:lang w:val="en-GB"/>
          <w14:ligatures w14:val="none"/>
        </w:rPr>
      </w:pPr>
    </w:p>
    <w:p w14:paraId="09611DDE" w14:textId="335B3BD9"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Furthermore, our continued partnership with </w:t>
      </w:r>
      <w:r w:rsidRPr="00847CE7">
        <w:rPr>
          <w:rFonts w:ascii="Calibri" w:eastAsia="Arial" w:hAnsi="Calibri" w:cs="Calibri"/>
          <w:b/>
          <w:bCs/>
          <w:kern w:val="0"/>
          <w:sz w:val="22"/>
          <w:szCs w:val="22"/>
          <w:lang w:val="en-GB"/>
          <w14:ligatures w14:val="none"/>
        </w:rPr>
        <w:t>Little Black Book</w:t>
      </w:r>
      <w:r w:rsidRPr="00847CE7">
        <w:rPr>
          <w:rFonts w:ascii="Calibri" w:eastAsia="Arial" w:hAnsi="Calibri" w:cs="Calibri"/>
          <w:kern w:val="0"/>
          <w:sz w:val="22"/>
          <w:szCs w:val="22"/>
          <w:lang w:val="en-GB"/>
          <w14:ligatures w14:val="none"/>
        </w:rPr>
        <w:t xml:space="preserve"> ensures that all Grand Prix winners gain direct entry into </w:t>
      </w:r>
      <w:r w:rsidRPr="00847CE7">
        <w:rPr>
          <w:rFonts w:ascii="Calibri" w:eastAsia="Arial" w:hAnsi="Calibri" w:cs="Calibri"/>
          <w:b/>
          <w:bCs/>
          <w:kern w:val="0"/>
          <w:sz w:val="22"/>
          <w:szCs w:val="22"/>
          <w:lang w:val="en-GB"/>
          <w14:ligatures w14:val="none"/>
        </w:rPr>
        <w:t>The Immortal Awards</w:t>
      </w:r>
      <w:r w:rsidRPr="00847CE7">
        <w:rPr>
          <w:rFonts w:ascii="Calibri" w:eastAsia="Arial" w:hAnsi="Calibri" w:cs="Calibri"/>
          <w:kern w:val="0"/>
          <w:sz w:val="22"/>
          <w:szCs w:val="22"/>
          <w:lang w:val="en-GB"/>
          <w14:ligatures w14:val="none"/>
        </w:rPr>
        <w:t xml:space="preserve"> competition, further enhancing their visibility and industry recognition. </w:t>
      </w:r>
    </w:p>
    <w:p w14:paraId="6DC38E9C"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0242E306"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Novelties presented by the festival:</w:t>
      </w:r>
    </w:p>
    <w:p w14:paraId="5B0C0377"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76EDE577" w14:textId="77777777" w:rsidR="004975D6" w:rsidRPr="00847CE7" w:rsidRDefault="004975D6" w:rsidP="004975D6">
      <w:pPr>
        <w:numPr>
          <w:ilvl w:val="0"/>
          <w:numId w:val="1"/>
        </w:numPr>
        <w:spacing w:after="0" w:line="276" w:lineRule="auto"/>
        <w:contextualSpacing/>
        <w:jc w:val="both"/>
        <w:rPr>
          <w:rFonts w:ascii="Calibri" w:eastAsia="Arial" w:hAnsi="Calibri" w:cs="Calibri"/>
          <w:b/>
          <w:color w:val="0000FF"/>
          <w:kern w:val="0"/>
          <w:sz w:val="28"/>
          <w:szCs w:val="28"/>
          <w:lang w:val="en-GB"/>
          <w14:ligatures w14:val="none"/>
        </w:rPr>
      </w:pPr>
      <w:r w:rsidRPr="00847CE7">
        <w:rPr>
          <w:rFonts w:ascii="Calibri" w:eastAsia="Arial" w:hAnsi="Calibri" w:cs="Calibri"/>
          <w:b/>
          <w:color w:val="0000FF"/>
          <w:kern w:val="0"/>
          <w:sz w:val="28"/>
          <w:szCs w:val="28"/>
          <w:lang w:val="en-GB"/>
          <w14:ligatures w14:val="none"/>
        </w:rPr>
        <w:t>COMPE</w:t>
      </w:r>
      <w:bookmarkStart w:id="0" w:name="_Hlk190860502"/>
      <w:r w:rsidRPr="00847CE7">
        <w:rPr>
          <w:rFonts w:ascii="Calibri" w:eastAsia="Arial" w:hAnsi="Calibri" w:cs="Calibri"/>
          <w:b/>
          <w:color w:val="0000FF"/>
          <w:kern w:val="0"/>
          <w:sz w:val="28"/>
          <w:szCs w:val="28"/>
          <w:lang w:val="en-GB"/>
          <w14:ligatures w14:val="none"/>
        </w:rPr>
        <w:t>TITION</w:t>
      </w:r>
      <w:bookmarkEnd w:id="0"/>
    </w:p>
    <w:p w14:paraId="1F88F307" w14:textId="77777777" w:rsidR="004975D6" w:rsidRPr="00847CE7" w:rsidRDefault="004975D6" w:rsidP="004975D6">
      <w:pPr>
        <w:spacing w:after="0" w:line="276" w:lineRule="auto"/>
        <w:jc w:val="both"/>
        <w:rPr>
          <w:rFonts w:ascii="Calibri" w:eastAsia="Arial" w:hAnsi="Calibri" w:cs="Calibri"/>
          <w:kern w:val="0"/>
          <w:sz w:val="20"/>
          <w:szCs w:val="20"/>
          <w:lang w:val="en-GB"/>
          <w14:ligatures w14:val="none"/>
        </w:rPr>
      </w:pPr>
    </w:p>
    <w:p w14:paraId="63E0237D"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While there are no significant structural changes to the groups and categories this year, updates in the entry process reflect the evolving industry landscape.</w:t>
      </w:r>
    </w:p>
    <w:p w14:paraId="28BE6B59" w14:textId="77777777" w:rsidR="004975D6" w:rsidRPr="00847CE7" w:rsidRDefault="004975D6" w:rsidP="004975D6">
      <w:pPr>
        <w:spacing w:after="0" w:line="276" w:lineRule="auto"/>
        <w:jc w:val="both"/>
        <w:rPr>
          <w:rFonts w:ascii="Calibri" w:eastAsia="Arial" w:hAnsi="Calibri" w:cs="Calibri"/>
          <w:b/>
          <w:bCs/>
          <w:kern w:val="0"/>
          <w:sz w:val="22"/>
          <w:szCs w:val="22"/>
          <w:lang w:val="en-GB"/>
          <w14:ligatures w14:val="none"/>
        </w:rPr>
      </w:pPr>
    </w:p>
    <w:p w14:paraId="2C28EF41" w14:textId="77777777" w:rsidR="004975D6" w:rsidRPr="00847CE7" w:rsidRDefault="004975D6" w:rsidP="004975D6">
      <w:pPr>
        <w:spacing w:after="0" w:line="276" w:lineRule="auto"/>
        <w:jc w:val="both"/>
        <w:rPr>
          <w:rFonts w:ascii="Calibri" w:eastAsia="Arial" w:hAnsi="Calibri" w:cs="Calibri"/>
          <w:b/>
          <w:color w:val="FF0000"/>
          <w:kern w:val="0"/>
          <w:sz w:val="22"/>
          <w:szCs w:val="22"/>
          <w:lang w:val="en-GB"/>
          <w14:ligatures w14:val="none"/>
        </w:rPr>
      </w:pPr>
      <w:r w:rsidRPr="00847CE7">
        <w:rPr>
          <w:rFonts w:ascii="Calibri" w:eastAsia="Arial" w:hAnsi="Calibri" w:cs="Calibri"/>
          <w:b/>
          <w:color w:val="FF0000"/>
          <w:kern w:val="0"/>
          <w:sz w:val="22"/>
          <w:szCs w:val="22"/>
          <w:lang w:val="en-GB"/>
          <w14:ligatures w14:val="none"/>
        </w:rPr>
        <w:t>AI DISCLAIMER</w:t>
      </w:r>
    </w:p>
    <w:p w14:paraId="396F53C0"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bookmarkStart w:id="1" w:name="_Hlk117501321"/>
      <w:r w:rsidRPr="00847CE7">
        <w:rPr>
          <w:rFonts w:ascii="Calibri" w:eastAsia="Arial" w:hAnsi="Calibri" w:cs="Calibri"/>
          <w:kern w:val="0"/>
          <w:sz w:val="22"/>
          <w:szCs w:val="22"/>
          <w:lang w:val="en-GB"/>
          <w14:ligatures w14:val="none"/>
        </w:rPr>
        <w:t>A new disclosure question has been introduced, requiring entrants to specify if and how AI technology was used in their submitted works. This initiative promotes transparency, allowing the jury to evaluate entries with full context and fairness.</w:t>
      </w:r>
    </w:p>
    <w:p w14:paraId="7EECBCFF" w14:textId="77777777" w:rsidR="004975D6" w:rsidRPr="00847CE7" w:rsidRDefault="004975D6" w:rsidP="004975D6">
      <w:pPr>
        <w:spacing w:after="0" w:line="276" w:lineRule="auto"/>
        <w:jc w:val="both"/>
        <w:rPr>
          <w:rFonts w:ascii="Calibri" w:eastAsia="Arial" w:hAnsi="Calibri" w:cs="Calibri"/>
          <w:kern w:val="0"/>
          <w:sz w:val="22"/>
          <w:szCs w:val="22"/>
          <w:shd w:val="clear" w:color="auto" w:fill="FFFFFF"/>
          <w:lang w:val="en-GB"/>
          <w14:ligatures w14:val="none"/>
        </w:rPr>
      </w:pPr>
    </w:p>
    <w:p w14:paraId="5B1B7114" w14:textId="77777777" w:rsidR="004975D6" w:rsidRPr="00847CE7" w:rsidRDefault="004975D6" w:rsidP="004975D6">
      <w:pPr>
        <w:spacing w:after="0" w:line="276" w:lineRule="auto"/>
        <w:jc w:val="both"/>
        <w:rPr>
          <w:rFonts w:ascii="Calibri" w:eastAsia="Arial" w:hAnsi="Calibri" w:cs="Calibri"/>
          <w:b/>
          <w:color w:val="FF0000"/>
          <w:kern w:val="0"/>
          <w:sz w:val="22"/>
          <w:szCs w:val="22"/>
          <w:lang w:val="en-GB"/>
          <w14:ligatures w14:val="none"/>
        </w:rPr>
      </w:pPr>
      <w:r w:rsidRPr="00847CE7">
        <w:rPr>
          <w:rFonts w:ascii="Calibri" w:eastAsia="Arial" w:hAnsi="Calibri" w:cs="Calibri"/>
          <w:b/>
          <w:color w:val="FF0000"/>
          <w:kern w:val="0"/>
          <w:sz w:val="22"/>
          <w:szCs w:val="22"/>
          <w:lang w:val="en-GB"/>
          <w14:ligatures w14:val="none"/>
        </w:rPr>
        <w:t>CULTURAL CONTEXT QUESTION</w:t>
      </w:r>
    </w:p>
    <w:bookmarkEnd w:id="1"/>
    <w:p w14:paraId="46CE0294"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To highlight the importance of local markets, the cultural context question - previously unique to the Genius Loci / Local Spirit group - will now be expanded to all groups and categories. This expansion ensures that the jury fully understands the relevance of each entry within its specific brand, market, and moment in time.</w:t>
      </w:r>
    </w:p>
    <w:p w14:paraId="6845BA56" w14:textId="77777777" w:rsidR="004975D6" w:rsidRPr="00847CE7" w:rsidRDefault="004975D6" w:rsidP="004975D6">
      <w:pPr>
        <w:pBdr>
          <w:bottom w:val="single" w:sz="6" w:space="1" w:color="auto"/>
        </w:pBdr>
        <w:spacing w:after="0" w:line="276" w:lineRule="auto"/>
        <w:jc w:val="center"/>
        <w:rPr>
          <w:rFonts w:ascii="Arial" w:eastAsia="Times New Roman" w:hAnsi="Arial" w:cs="Arial"/>
          <w:vanish/>
          <w:kern w:val="0"/>
          <w:sz w:val="16"/>
          <w:szCs w:val="16"/>
          <w:lang w:val="en-GB" w:eastAsia="sl-SI"/>
          <w14:ligatures w14:val="none"/>
        </w:rPr>
      </w:pPr>
      <w:r w:rsidRPr="00847CE7">
        <w:rPr>
          <w:rFonts w:ascii="Arial" w:eastAsia="Times New Roman" w:hAnsi="Arial" w:cs="Arial"/>
          <w:vanish/>
          <w:kern w:val="0"/>
          <w:sz w:val="16"/>
          <w:szCs w:val="16"/>
          <w:lang w:val="en-GB" w:eastAsia="sl-SI"/>
          <w14:ligatures w14:val="none"/>
        </w:rPr>
        <w:t>Top of Form</w:t>
      </w:r>
    </w:p>
    <w:p w14:paraId="560A5586" w14:textId="77777777" w:rsidR="004975D6" w:rsidRPr="00847CE7" w:rsidRDefault="004975D6" w:rsidP="004975D6">
      <w:pPr>
        <w:spacing w:after="0" w:line="276" w:lineRule="auto"/>
        <w:jc w:val="both"/>
        <w:rPr>
          <w:rFonts w:ascii="Calibri" w:eastAsia="Arial" w:hAnsi="Calibri" w:cs="Calibri"/>
          <w:kern w:val="0"/>
          <w:sz w:val="22"/>
          <w:szCs w:val="22"/>
          <w:shd w:val="clear" w:color="auto" w:fill="FFFFFF"/>
          <w:lang w:val="en-GB"/>
          <w14:ligatures w14:val="none"/>
        </w:rPr>
      </w:pPr>
    </w:p>
    <w:p w14:paraId="657FDF2D" w14:textId="77777777" w:rsidR="004975D6" w:rsidRPr="00847CE7" w:rsidRDefault="004975D6" w:rsidP="004975D6">
      <w:pPr>
        <w:numPr>
          <w:ilvl w:val="0"/>
          <w:numId w:val="1"/>
        </w:numPr>
        <w:spacing w:after="0" w:line="276" w:lineRule="auto"/>
        <w:contextualSpacing/>
        <w:jc w:val="both"/>
        <w:rPr>
          <w:rFonts w:ascii="Calibri" w:eastAsia="Arial" w:hAnsi="Calibri" w:cs="Calibri"/>
          <w:b/>
          <w:color w:val="0000FF"/>
          <w:kern w:val="0"/>
          <w:sz w:val="28"/>
          <w:szCs w:val="28"/>
          <w:lang w:val="en-GB"/>
          <w14:ligatures w14:val="none"/>
        </w:rPr>
      </w:pPr>
      <w:r w:rsidRPr="00847CE7">
        <w:rPr>
          <w:rFonts w:ascii="Calibri" w:eastAsia="Arial" w:hAnsi="Calibri" w:cs="Calibri"/>
          <w:b/>
          <w:color w:val="0000FF"/>
          <w:kern w:val="0"/>
          <w:sz w:val="28"/>
          <w:szCs w:val="28"/>
          <w:lang w:val="en-GB"/>
          <w14:ligatures w14:val="none"/>
        </w:rPr>
        <w:t>PARTNERSHIP WITH THENETWORKONE</w:t>
      </w:r>
    </w:p>
    <w:p w14:paraId="75A1B7F5"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581B2072"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Golden Drum is proud to strengthen its connection with the independent agency community through a </w:t>
      </w:r>
      <w:r w:rsidRPr="00847CE7">
        <w:rPr>
          <w:rFonts w:ascii="Calibri" w:eastAsia="Arial" w:hAnsi="Calibri" w:cs="Calibri"/>
          <w:b/>
          <w:bCs/>
          <w:kern w:val="0"/>
          <w:sz w:val="22"/>
          <w:szCs w:val="22"/>
          <w:lang w:val="en-GB"/>
          <w14:ligatures w14:val="none"/>
        </w:rPr>
        <w:t>new</w:t>
      </w:r>
      <w:r w:rsidRPr="00847CE7">
        <w:rPr>
          <w:rFonts w:ascii="Calibri" w:eastAsia="Arial" w:hAnsi="Calibri" w:cs="Calibri"/>
          <w:kern w:val="0"/>
          <w:sz w:val="22"/>
          <w:szCs w:val="22"/>
          <w:lang w:val="en-GB"/>
          <w14:ligatures w14:val="none"/>
        </w:rPr>
        <w:t xml:space="preserve"> </w:t>
      </w:r>
      <w:r w:rsidRPr="00847CE7">
        <w:rPr>
          <w:rFonts w:ascii="Calibri" w:eastAsia="Arial" w:hAnsi="Calibri" w:cs="Calibri"/>
          <w:b/>
          <w:kern w:val="0"/>
          <w:sz w:val="22"/>
          <w:szCs w:val="22"/>
          <w:lang w:val="en-GB"/>
          <w14:ligatures w14:val="none"/>
        </w:rPr>
        <w:t xml:space="preserve">partnership with </w:t>
      </w:r>
      <w:hyperlink r:id="rId12" w:history="1">
        <w:proofErr w:type="spellStart"/>
        <w:r w:rsidRPr="00847CE7">
          <w:rPr>
            <w:rFonts w:ascii="Calibri" w:eastAsia="Arial" w:hAnsi="Calibri" w:cs="Calibri"/>
            <w:b/>
            <w:color w:val="0563C1"/>
            <w:kern w:val="0"/>
            <w:sz w:val="22"/>
            <w:szCs w:val="22"/>
            <w:u w:val="single"/>
            <w:lang w:val="en-GB"/>
            <w14:ligatures w14:val="none"/>
          </w:rPr>
          <w:t>thenetworkone</w:t>
        </w:r>
        <w:proofErr w:type="spellEnd"/>
      </w:hyperlink>
      <w:r w:rsidRPr="00847CE7">
        <w:rPr>
          <w:rFonts w:ascii="Calibri" w:eastAsia="Arial" w:hAnsi="Calibri" w:cs="Calibri"/>
          <w:kern w:val="0"/>
          <w:sz w:val="22"/>
          <w:szCs w:val="22"/>
          <w:lang w:val="en-GB"/>
          <w14:ligatures w14:val="none"/>
        </w:rPr>
        <w:t>. This collaboration amplifies independent creative excellence on a global level, celebrating and supporting agencies that push creative boundaries and redefine the industry.</w:t>
      </w:r>
    </w:p>
    <w:p w14:paraId="23B8ABBA"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7EA0D123"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As part of this initiative, all independent agencies that win Golden Drum or Grand Prix awards at the festival will receive a complimentary entry into the </w:t>
      </w:r>
      <w:hyperlink r:id="rId13" w:history="1">
        <w:r w:rsidRPr="00847CE7">
          <w:rPr>
            <w:rFonts w:ascii="Calibri" w:eastAsia="Arial" w:hAnsi="Calibri" w:cs="Calibri"/>
            <w:b/>
            <w:bCs/>
            <w:color w:val="0563C1"/>
            <w:kern w:val="0"/>
            <w:sz w:val="22"/>
            <w:szCs w:val="22"/>
            <w:u w:val="single"/>
            <w:lang w:val="en-GB"/>
            <w14:ligatures w14:val="none"/>
          </w:rPr>
          <w:t>Indie Awards 2026</w:t>
        </w:r>
      </w:hyperlink>
      <w:r w:rsidRPr="00847CE7">
        <w:rPr>
          <w:rFonts w:ascii="Calibri" w:eastAsia="Arial" w:hAnsi="Calibri" w:cs="Calibri"/>
          <w:kern w:val="0"/>
          <w:sz w:val="22"/>
          <w:szCs w:val="22"/>
          <w:lang w:val="en-GB"/>
          <w14:ligatures w14:val="none"/>
        </w:rPr>
        <w:t>, allowing them to submit one piece of work into a category of their choice. Eligible works must be aired, launched, or released to the public for the first time between 30 September 2024 and 31 October 2025 and must not have previously been entered into any past Indie Awards.</w:t>
      </w:r>
    </w:p>
    <w:p w14:paraId="7A84325C"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3DAEEA64" w14:textId="572332DE" w:rsidR="004975D6" w:rsidRPr="00847CE7" w:rsidRDefault="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The Indie Awards stand as the only large-scale international awards dedicated exclusively to independent agencies across all communication disciplines, judged solely by independent agencies. </w:t>
      </w:r>
    </w:p>
    <w:p w14:paraId="7783BB8A" w14:textId="77777777" w:rsidR="00DA1ABE" w:rsidRPr="00847CE7" w:rsidRDefault="00DA1ABE" w:rsidP="004975D6">
      <w:pPr>
        <w:spacing w:after="0" w:line="276" w:lineRule="auto"/>
        <w:jc w:val="both"/>
        <w:rPr>
          <w:rFonts w:ascii="Calibri" w:eastAsia="Arial" w:hAnsi="Calibri" w:cs="Calibri"/>
          <w:kern w:val="0"/>
          <w:sz w:val="22"/>
          <w:szCs w:val="22"/>
          <w:lang w:val="en-GB"/>
          <w14:ligatures w14:val="none"/>
        </w:rPr>
      </w:pPr>
    </w:p>
    <w:p w14:paraId="4ABFA96E" w14:textId="40BCF0DB" w:rsidR="00B42872" w:rsidRPr="00847CE7" w:rsidRDefault="00BD07E0" w:rsidP="00B43E84">
      <w:pPr>
        <w:jc w:val="both"/>
        <w:rPr>
          <w:rFonts w:ascii="Calibri" w:eastAsia="Calibri" w:hAnsi="Calibri" w:cs="Calibri"/>
          <w:i/>
          <w:iCs/>
          <w:color w:val="000000"/>
          <w:kern w:val="0"/>
          <w:sz w:val="27"/>
          <w:szCs w:val="27"/>
          <w:lang w:val="en-GB" w:eastAsia="sl-SI"/>
          <w14:ligatures w14:val="none"/>
        </w:rPr>
      </w:pPr>
      <w:r w:rsidRPr="00847CE7">
        <w:rPr>
          <w:rFonts w:ascii="Calibri" w:eastAsia="Arial" w:hAnsi="Calibri" w:cs="Calibri"/>
          <w:b/>
          <w:bCs/>
          <w:kern w:val="0"/>
          <w:sz w:val="22"/>
          <w:szCs w:val="22"/>
          <w:lang w:val="en-GB"/>
          <w14:ligatures w14:val="none"/>
        </w:rPr>
        <w:lastRenderedPageBreak/>
        <w:t>Julian Boulding</w:t>
      </w:r>
      <w:r w:rsidRPr="00847CE7">
        <w:rPr>
          <w:rFonts w:ascii="Calibri" w:eastAsia="Arial" w:hAnsi="Calibri" w:cs="Calibri"/>
          <w:kern w:val="0"/>
          <w:sz w:val="22"/>
          <w:szCs w:val="22"/>
          <w:lang w:val="en-GB"/>
          <w14:ligatures w14:val="none"/>
        </w:rPr>
        <w:t xml:space="preserve">, Founder </w:t>
      </w:r>
      <w:r w:rsidR="00321F5E">
        <w:rPr>
          <w:rFonts w:ascii="Calibri" w:eastAsia="Arial" w:hAnsi="Calibri" w:cs="Calibri"/>
          <w:kern w:val="0"/>
          <w:sz w:val="22"/>
          <w:szCs w:val="22"/>
          <w:lang w:val="en-GB"/>
          <w14:ligatures w14:val="none"/>
        </w:rPr>
        <w:t>and</w:t>
      </w:r>
      <w:r w:rsidRPr="00847CE7">
        <w:rPr>
          <w:rFonts w:ascii="Calibri" w:eastAsia="Arial" w:hAnsi="Calibri" w:cs="Calibri"/>
          <w:kern w:val="0"/>
          <w:sz w:val="22"/>
          <w:szCs w:val="22"/>
          <w:lang w:val="en-GB"/>
          <w14:ligatures w14:val="none"/>
        </w:rPr>
        <w:t xml:space="preserve"> President of </w:t>
      </w:r>
      <w:proofErr w:type="spellStart"/>
      <w:r w:rsidRPr="00847CE7">
        <w:rPr>
          <w:rFonts w:ascii="Calibri" w:eastAsia="Arial" w:hAnsi="Calibri" w:cs="Calibri"/>
          <w:b/>
          <w:bCs/>
          <w:kern w:val="0"/>
          <w:sz w:val="22"/>
          <w:szCs w:val="22"/>
          <w:lang w:val="en-GB"/>
          <w14:ligatures w14:val="none"/>
        </w:rPr>
        <w:t>thene</w:t>
      </w:r>
      <w:r w:rsidR="00FD3855" w:rsidRPr="00847CE7">
        <w:rPr>
          <w:rFonts w:ascii="Calibri" w:eastAsia="Arial" w:hAnsi="Calibri" w:cs="Calibri"/>
          <w:b/>
          <w:bCs/>
          <w:kern w:val="0"/>
          <w:sz w:val="22"/>
          <w:szCs w:val="22"/>
          <w:lang w:val="en-GB"/>
          <w14:ligatures w14:val="none"/>
        </w:rPr>
        <w:t>tworkone</w:t>
      </w:r>
      <w:proofErr w:type="spellEnd"/>
      <w:r w:rsidR="00FD3855" w:rsidRPr="00847CE7">
        <w:rPr>
          <w:rFonts w:ascii="Calibri" w:eastAsia="Arial" w:hAnsi="Calibri" w:cs="Calibri"/>
          <w:kern w:val="0"/>
          <w:sz w:val="22"/>
          <w:szCs w:val="22"/>
          <w:lang w:val="en-GB"/>
          <w14:ligatures w14:val="none"/>
        </w:rPr>
        <w:t>, favours the Golden Drum as the festival</w:t>
      </w:r>
      <w:r w:rsidR="00487A8E" w:rsidRPr="00847CE7">
        <w:rPr>
          <w:rFonts w:ascii="Calibri" w:eastAsia="Arial" w:hAnsi="Calibri" w:cs="Calibri"/>
          <w:kern w:val="0"/>
          <w:sz w:val="22"/>
          <w:szCs w:val="22"/>
          <w:lang w:val="en-GB"/>
          <w14:ligatures w14:val="none"/>
        </w:rPr>
        <w:t xml:space="preserve"> </w:t>
      </w:r>
      <w:r w:rsidR="002B7381" w:rsidRPr="00847CE7">
        <w:rPr>
          <w:rFonts w:ascii="Calibri" w:eastAsia="Arial" w:hAnsi="Calibri" w:cs="Calibri"/>
          <w:kern w:val="0"/>
          <w:sz w:val="22"/>
          <w:szCs w:val="22"/>
          <w:lang w:val="en-GB"/>
          <w14:ligatures w14:val="none"/>
        </w:rPr>
        <w:t>he</w:t>
      </w:r>
      <w:r w:rsidR="00487A8E" w:rsidRPr="00847CE7">
        <w:rPr>
          <w:rFonts w:ascii="Calibri" w:eastAsia="Arial" w:hAnsi="Calibri" w:cs="Calibri"/>
          <w:kern w:val="0"/>
          <w:sz w:val="22"/>
          <w:szCs w:val="22"/>
          <w:lang w:val="en-GB"/>
          <w14:ligatures w14:val="none"/>
        </w:rPr>
        <w:t xml:space="preserve"> most </w:t>
      </w:r>
      <w:r w:rsidR="00521BD2" w:rsidRPr="00847CE7">
        <w:rPr>
          <w:rFonts w:ascii="Calibri" w:eastAsia="Arial" w:hAnsi="Calibri" w:cs="Calibri"/>
          <w:kern w:val="0"/>
          <w:sz w:val="22"/>
          <w:szCs w:val="22"/>
          <w:lang w:val="en-GB"/>
          <w14:ligatures w14:val="none"/>
        </w:rPr>
        <w:t>enjoys</w:t>
      </w:r>
      <w:r w:rsidR="00487A8E" w:rsidRPr="00847CE7">
        <w:rPr>
          <w:rFonts w:ascii="Calibri" w:eastAsia="Arial" w:hAnsi="Calibri" w:cs="Calibri"/>
          <w:kern w:val="0"/>
          <w:sz w:val="22"/>
          <w:szCs w:val="22"/>
          <w:lang w:val="en-GB"/>
          <w14:ligatures w14:val="none"/>
        </w:rPr>
        <w:t xml:space="preserve"> coming back to</w:t>
      </w:r>
      <w:r w:rsidR="003964A0" w:rsidRPr="00847CE7">
        <w:rPr>
          <w:rFonts w:ascii="Calibri" w:eastAsia="Arial" w:hAnsi="Calibri" w:cs="Calibri"/>
          <w:kern w:val="0"/>
          <w:sz w:val="22"/>
          <w:szCs w:val="22"/>
          <w:lang w:val="en-GB"/>
          <w14:ligatures w14:val="none"/>
        </w:rPr>
        <w:t xml:space="preserve">, since </w:t>
      </w:r>
      <w:r w:rsidR="00F32D79" w:rsidRPr="00FF78BD">
        <w:rPr>
          <w:rFonts w:ascii="Calibri" w:eastAsia="Arial" w:hAnsi="Calibri" w:cs="Calibri"/>
          <w:kern w:val="0"/>
          <w:sz w:val="22"/>
          <w:szCs w:val="22"/>
          <w:lang w:val="en-GB"/>
          <w14:ligatures w14:val="none"/>
        </w:rPr>
        <w:t>“</w:t>
      </w:r>
      <w:r w:rsidR="00F32D79" w:rsidRPr="00FF78BD">
        <w:rPr>
          <w:rFonts w:ascii="Calibri" w:eastAsia="Arial" w:hAnsi="Calibri" w:cs="Calibri"/>
          <w:i/>
          <w:iCs/>
          <w:kern w:val="0"/>
          <w:sz w:val="22"/>
          <w:szCs w:val="22"/>
          <w:lang w:val="en-GB"/>
          <w14:ligatures w14:val="none"/>
        </w:rPr>
        <w:t>Golden Drum</w:t>
      </w:r>
      <w:r w:rsidR="004941F6" w:rsidRPr="00FF78BD">
        <w:rPr>
          <w:rFonts w:ascii="Calibri" w:eastAsia="Arial" w:hAnsi="Calibri" w:cs="Calibri"/>
          <w:i/>
          <w:iCs/>
          <w:kern w:val="0"/>
          <w:sz w:val="22"/>
          <w:szCs w:val="22"/>
          <w:lang w:val="en-GB"/>
          <w14:ligatures w14:val="none"/>
        </w:rPr>
        <w:t xml:space="preserve"> has time for everyone</w:t>
      </w:r>
      <w:r w:rsidR="005F053F" w:rsidRPr="00FF78BD">
        <w:rPr>
          <w:rFonts w:ascii="Calibri" w:eastAsia="Arial" w:hAnsi="Calibri" w:cs="Calibri"/>
          <w:i/>
          <w:iCs/>
          <w:kern w:val="0"/>
          <w:sz w:val="22"/>
          <w:szCs w:val="22"/>
          <w:lang w:val="en-GB"/>
          <w14:ligatures w14:val="none"/>
        </w:rPr>
        <w:t xml:space="preserve">. </w:t>
      </w:r>
      <w:r w:rsidR="00B42872" w:rsidRPr="00FF78BD">
        <w:rPr>
          <w:rFonts w:ascii="Calibri" w:eastAsia="Calibri" w:hAnsi="Calibri" w:cs="Calibri"/>
          <w:i/>
          <w:iCs/>
          <w:color w:val="000000"/>
          <w:kern w:val="0"/>
          <w:sz w:val="22"/>
          <w:szCs w:val="22"/>
          <w:lang w:val="en-GB" w:eastAsia="sl-SI"/>
          <w14:ligatures w14:val="none"/>
        </w:rPr>
        <w:t xml:space="preserve">Large agency, small agency, it doesn’t matter here. Are you looking for talented young people from the other side of Europe, honing their skills, ready to break onto the world’s biggest stages. </w:t>
      </w:r>
      <w:r w:rsidR="00BF21DB" w:rsidRPr="00FF78BD">
        <w:rPr>
          <w:rFonts w:ascii="Calibri" w:eastAsia="Calibri" w:hAnsi="Calibri" w:cs="Calibri"/>
          <w:i/>
          <w:iCs/>
          <w:color w:val="000000"/>
          <w:kern w:val="0"/>
          <w:sz w:val="22"/>
          <w:szCs w:val="22"/>
          <w:lang w:val="en-GB" w:eastAsia="sl-SI"/>
          <w14:ligatures w14:val="none"/>
        </w:rPr>
        <w:t>T</w:t>
      </w:r>
      <w:r w:rsidR="00B42872" w:rsidRPr="00FF78BD">
        <w:rPr>
          <w:rFonts w:ascii="Calibri" w:eastAsia="Calibri" w:hAnsi="Calibri" w:cs="Calibri"/>
          <w:i/>
          <w:iCs/>
          <w:color w:val="000000"/>
          <w:kern w:val="0"/>
          <w:sz w:val="22"/>
          <w:szCs w:val="22"/>
          <w:lang w:val="en-GB" w:eastAsia="sl-SI"/>
          <w14:ligatures w14:val="none"/>
        </w:rPr>
        <w:t>his is where you will find them.</w:t>
      </w:r>
      <w:r w:rsidR="00E5413B" w:rsidRPr="00FF78BD">
        <w:rPr>
          <w:rFonts w:ascii="Calibri" w:eastAsia="Calibri" w:hAnsi="Calibri" w:cs="Calibri"/>
          <w:i/>
          <w:iCs/>
          <w:color w:val="000000"/>
          <w:kern w:val="0"/>
          <w:sz w:val="22"/>
          <w:szCs w:val="22"/>
          <w:lang w:val="en-GB" w:eastAsia="sl-SI"/>
          <w14:ligatures w14:val="none"/>
        </w:rPr>
        <w:t>”</w:t>
      </w:r>
      <w:r w:rsidR="00E5413B" w:rsidRPr="00847CE7">
        <w:rPr>
          <w:rFonts w:ascii="Calibri" w:eastAsia="Calibri" w:hAnsi="Calibri" w:cs="Calibri"/>
          <w:i/>
          <w:iCs/>
          <w:color w:val="000000"/>
          <w:kern w:val="0"/>
          <w:sz w:val="22"/>
          <w:szCs w:val="22"/>
          <w:lang w:val="en-GB" w:eastAsia="sl-SI"/>
          <w14:ligatures w14:val="none"/>
        </w:rPr>
        <w:t xml:space="preserve"> </w:t>
      </w:r>
      <w:r w:rsidR="00E5413B" w:rsidRPr="00847CE7">
        <w:rPr>
          <w:rFonts w:ascii="Calibri" w:eastAsia="Calibri" w:hAnsi="Calibri" w:cs="Calibri"/>
          <w:color w:val="000000"/>
          <w:kern w:val="0"/>
          <w:sz w:val="22"/>
          <w:szCs w:val="22"/>
          <w:lang w:val="en-GB" w:eastAsia="sl-SI"/>
          <w14:ligatures w14:val="none"/>
        </w:rPr>
        <w:t>An</w:t>
      </w:r>
      <w:r w:rsidR="002A1E37" w:rsidRPr="00847CE7">
        <w:rPr>
          <w:rFonts w:ascii="Calibri" w:eastAsia="Calibri" w:hAnsi="Calibri" w:cs="Calibri"/>
          <w:color w:val="000000"/>
          <w:kern w:val="0"/>
          <w:sz w:val="22"/>
          <w:szCs w:val="22"/>
          <w:lang w:val="en-GB" w:eastAsia="sl-SI"/>
          <w14:ligatures w14:val="none"/>
        </w:rPr>
        <w:t xml:space="preserve">d he </w:t>
      </w:r>
      <w:r w:rsidR="00BB485E" w:rsidRPr="00847CE7">
        <w:rPr>
          <w:rFonts w:ascii="Calibri" w:eastAsia="Calibri" w:hAnsi="Calibri" w:cs="Calibri"/>
          <w:color w:val="000000"/>
          <w:kern w:val="0"/>
          <w:sz w:val="22"/>
          <w:szCs w:val="22"/>
          <w:lang w:val="en-GB" w:eastAsia="sl-SI"/>
          <w14:ligatures w14:val="none"/>
        </w:rPr>
        <w:t>emphasizes</w:t>
      </w:r>
      <w:r w:rsidR="00732E82" w:rsidRPr="00847CE7">
        <w:rPr>
          <w:rFonts w:ascii="Calibri" w:eastAsia="Calibri" w:hAnsi="Calibri" w:cs="Calibri"/>
          <w:color w:val="000000"/>
          <w:kern w:val="0"/>
          <w:sz w:val="22"/>
          <w:szCs w:val="22"/>
          <w:lang w:val="en-GB" w:eastAsia="sl-SI"/>
          <w14:ligatures w14:val="none"/>
        </w:rPr>
        <w:t xml:space="preserve"> the</w:t>
      </w:r>
      <w:r w:rsidR="006704D6" w:rsidRPr="00847CE7">
        <w:rPr>
          <w:rFonts w:ascii="Calibri" w:eastAsia="Calibri" w:hAnsi="Calibri" w:cs="Calibri"/>
          <w:color w:val="000000"/>
          <w:kern w:val="0"/>
          <w:sz w:val="22"/>
          <w:szCs w:val="22"/>
          <w:lang w:val="en-GB" w:eastAsia="sl-SI"/>
          <w14:ligatures w14:val="none"/>
        </w:rPr>
        <w:t xml:space="preserve"> connection of Indie Awards</w:t>
      </w:r>
      <w:r w:rsidR="00122E05" w:rsidRPr="00847CE7">
        <w:rPr>
          <w:rFonts w:ascii="Calibri" w:eastAsia="Calibri" w:hAnsi="Calibri" w:cs="Calibri"/>
          <w:color w:val="000000"/>
          <w:kern w:val="0"/>
          <w:sz w:val="22"/>
          <w:szCs w:val="22"/>
          <w:lang w:val="en-GB" w:eastAsia="sl-SI"/>
          <w14:ligatures w14:val="none"/>
        </w:rPr>
        <w:t xml:space="preserve"> being founded in the same spirit: </w:t>
      </w:r>
      <w:r w:rsidR="00122E05" w:rsidRPr="00847CE7">
        <w:rPr>
          <w:rFonts w:ascii="Calibri" w:eastAsia="Calibri" w:hAnsi="Calibri" w:cs="Calibri"/>
          <w:i/>
          <w:iCs/>
          <w:color w:val="000000"/>
          <w:kern w:val="0"/>
          <w:sz w:val="22"/>
          <w:szCs w:val="22"/>
          <w:lang w:val="en-GB" w:eastAsia="sl-SI"/>
          <w14:ligatures w14:val="none"/>
        </w:rPr>
        <w:t>“</w:t>
      </w:r>
      <w:r w:rsidR="00940A76" w:rsidRPr="00847CE7">
        <w:rPr>
          <w:rFonts w:ascii="Calibri" w:hAnsi="Calibri" w:cs="Calibri"/>
          <w:i/>
          <w:iCs/>
          <w:color w:val="000000"/>
          <w:sz w:val="22"/>
          <w:szCs w:val="22"/>
          <w:lang w:val="en-GB"/>
        </w:rPr>
        <w:t xml:space="preserve">Not as a stop-off to gather a few points in the Champions league of creativity, not to celebrate the agency with the biggest budget for awards entry fees and sponsorships – but </w:t>
      </w:r>
      <w:r w:rsidR="00940A76" w:rsidRPr="00FF78BD">
        <w:rPr>
          <w:rFonts w:ascii="Calibri" w:hAnsi="Calibri" w:cs="Calibri"/>
          <w:i/>
          <w:iCs/>
          <w:color w:val="000000"/>
          <w:sz w:val="22"/>
          <w:szCs w:val="22"/>
          <w:lang w:val="en-GB"/>
        </w:rPr>
        <w:t>the agencies and the people who do the freshest, most inspiring, most empathetic work – wherever they are from.</w:t>
      </w:r>
      <w:r w:rsidR="00940A76" w:rsidRPr="00847CE7">
        <w:rPr>
          <w:rFonts w:ascii="Calibri" w:hAnsi="Calibri" w:cs="Calibri"/>
          <w:i/>
          <w:iCs/>
          <w:color w:val="000000"/>
          <w:sz w:val="22"/>
          <w:szCs w:val="22"/>
          <w:lang w:val="en-GB"/>
        </w:rPr>
        <w:t> “</w:t>
      </w:r>
    </w:p>
    <w:p w14:paraId="7A62CA61"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3AFAEA18" w14:textId="77777777" w:rsidR="004975D6" w:rsidRPr="00847CE7" w:rsidRDefault="004975D6" w:rsidP="004975D6">
      <w:pPr>
        <w:numPr>
          <w:ilvl w:val="0"/>
          <w:numId w:val="1"/>
        </w:numPr>
        <w:spacing w:after="0" w:line="276" w:lineRule="auto"/>
        <w:contextualSpacing/>
        <w:jc w:val="both"/>
        <w:rPr>
          <w:rFonts w:ascii="Calibri" w:eastAsia="Arial" w:hAnsi="Calibri" w:cs="Calibri"/>
          <w:b/>
          <w:color w:val="0000FF"/>
          <w:kern w:val="0"/>
          <w:sz w:val="28"/>
          <w:szCs w:val="28"/>
          <w:lang w:val="en-GB"/>
          <w14:ligatures w14:val="none"/>
        </w:rPr>
      </w:pPr>
      <w:r w:rsidRPr="00847CE7">
        <w:rPr>
          <w:rFonts w:ascii="Calibri" w:eastAsia="Arial" w:hAnsi="Calibri" w:cs="Calibri"/>
          <w:b/>
          <w:color w:val="0000FF"/>
          <w:kern w:val="0"/>
          <w:sz w:val="28"/>
          <w:szCs w:val="28"/>
          <w:lang w:val="en-GB"/>
          <w14:ligatures w14:val="none"/>
        </w:rPr>
        <w:t>EXTENDING PARTNERSHIP WITH LITTLE BLACK BOOK &amp; ADFORUM</w:t>
      </w:r>
    </w:p>
    <w:p w14:paraId="46F36220"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p>
    <w:p w14:paraId="02084370" w14:textId="77777777"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The festival continues its </w:t>
      </w:r>
      <w:r w:rsidRPr="00847CE7">
        <w:rPr>
          <w:rFonts w:ascii="Calibri" w:eastAsia="Arial" w:hAnsi="Calibri" w:cs="Calibri"/>
          <w:b/>
          <w:kern w:val="0"/>
          <w:sz w:val="22"/>
          <w:szCs w:val="22"/>
          <w:lang w:val="en-GB"/>
          <w14:ligatures w14:val="none"/>
        </w:rPr>
        <w:t xml:space="preserve">partnership with </w:t>
      </w:r>
      <w:hyperlink r:id="rId14" w:history="1">
        <w:r w:rsidRPr="00847CE7">
          <w:rPr>
            <w:rFonts w:ascii="Calibri" w:eastAsia="Arial" w:hAnsi="Calibri" w:cs="Calibri"/>
            <w:b/>
            <w:color w:val="0563C1"/>
            <w:kern w:val="0"/>
            <w:sz w:val="22"/>
            <w:szCs w:val="22"/>
            <w:u w:val="single"/>
            <w:lang w:val="en-GB"/>
            <w14:ligatures w14:val="none"/>
          </w:rPr>
          <w:t>Little Black Book</w:t>
        </w:r>
      </w:hyperlink>
      <w:r w:rsidRPr="00847CE7">
        <w:rPr>
          <w:rFonts w:ascii="Calibri" w:eastAsia="Arial" w:hAnsi="Calibri" w:cs="Calibri"/>
          <w:kern w:val="0"/>
          <w:sz w:val="22"/>
          <w:szCs w:val="22"/>
          <w:lang w:val="en-GB"/>
          <w14:ligatures w14:val="none"/>
        </w:rPr>
        <w:t xml:space="preserve">. As part of this collaboration, all Grand Prix-winning works from Golden Drum will be entered directly and free of charge into competition of </w:t>
      </w:r>
      <w:hyperlink r:id="rId15">
        <w:r w:rsidRPr="00847CE7">
          <w:rPr>
            <w:rFonts w:ascii="Calibri" w:eastAsia="Arial" w:hAnsi="Calibri" w:cs="Calibri"/>
            <w:b/>
            <w:color w:val="1155CC"/>
            <w:kern w:val="0"/>
            <w:sz w:val="22"/>
            <w:szCs w:val="22"/>
            <w:u w:val="single"/>
            <w:lang w:val="en-GB"/>
            <w14:ligatures w14:val="none"/>
          </w:rPr>
          <w:t>The Immortal Awards</w:t>
        </w:r>
      </w:hyperlink>
      <w:r w:rsidRPr="00847CE7">
        <w:rPr>
          <w:rFonts w:ascii="Arial" w:eastAsia="Arial" w:hAnsi="Arial" w:cs="Arial"/>
          <w:kern w:val="0"/>
          <w:sz w:val="22"/>
          <w:szCs w:val="22"/>
          <w:lang w:val="en-GB"/>
          <w14:ligatures w14:val="none"/>
        </w:rPr>
        <w:t xml:space="preserve">. </w:t>
      </w:r>
      <w:r w:rsidRPr="00847CE7">
        <w:rPr>
          <w:rFonts w:ascii="Calibri" w:eastAsia="Arial" w:hAnsi="Calibri" w:cs="Calibri"/>
          <w:kern w:val="0"/>
          <w:sz w:val="22"/>
          <w:szCs w:val="22"/>
          <w:lang w:val="en-GB"/>
          <w14:ligatures w14:val="none"/>
        </w:rPr>
        <w:t>The eligibility period for The Immortal Awards runs from 1 September 2024 to 31 August 2025. The company with the winning entry will receive a complimentary membership to Little Black Book, providing entry to the Immortal Awards as well as the opportunity to take advantage of the full Little Black Book offer.</w:t>
      </w:r>
    </w:p>
    <w:p w14:paraId="120FE30D" w14:textId="77777777" w:rsidR="004975D6" w:rsidRPr="00847CE7" w:rsidRDefault="004975D6" w:rsidP="004975D6">
      <w:pPr>
        <w:spacing w:after="0" w:line="276" w:lineRule="auto"/>
        <w:jc w:val="both"/>
        <w:rPr>
          <w:rFonts w:ascii="Arial" w:eastAsia="Arial" w:hAnsi="Arial" w:cs="Arial"/>
          <w:kern w:val="0"/>
          <w:sz w:val="22"/>
          <w:szCs w:val="22"/>
          <w:lang w:val="en-GB"/>
          <w14:ligatures w14:val="none"/>
        </w:rPr>
      </w:pPr>
    </w:p>
    <w:p w14:paraId="5BDA69CC" w14:textId="074E4267" w:rsidR="001E41E2" w:rsidRPr="00BC2B95" w:rsidRDefault="004975D6" w:rsidP="004975D6">
      <w:pPr>
        <w:spacing w:after="0" w:line="276" w:lineRule="auto"/>
        <w:rPr>
          <w:rFonts w:ascii="Calibri" w:hAnsi="Calibri" w:cs="Calibri"/>
          <w:sz w:val="22"/>
          <w:szCs w:val="22"/>
          <w:lang w:val="en-GB"/>
        </w:rPr>
      </w:pPr>
      <w:r w:rsidRPr="00847CE7">
        <w:rPr>
          <w:rFonts w:ascii="Calibri" w:eastAsia="Arial" w:hAnsi="Calibri" w:cs="Calibri"/>
          <w:kern w:val="0"/>
          <w:sz w:val="22"/>
          <w:szCs w:val="22"/>
          <w:lang w:val="en-GB"/>
          <w14:ligatures w14:val="none"/>
        </w:rPr>
        <w:t xml:space="preserve">Golden Drum is also featured in the </w:t>
      </w:r>
      <w:hyperlink r:id="rId16" w:history="1">
        <w:proofErr w:type="spellStart"/>
        <w:r w:rsidRPr="00847CE7">
          <w:rPr>
            <w:rFonts w:ascii="Calibri" w:eastAsia="Arial" w:hAnsi="Calibri" w:cs="Calibri"/>
            <w:b/>
            <w:color w:val="0563C1"/>
            <w:kern w:val="0"/>
            <w:sz w:val="22"/>
            <w:szCs w:val="22"/>
            <w:u w:val="single"/>
            <w:lang w:val="en-GB"/>
            <w14:ligatures w14:val="none"/>
          </w:rPr>
          <w:t>AdForum</w:t>
        </w:r>
        <w:proofErr w:type="spellEnd"/>
        <w:r w:rsidRPr="00847CE7">
          <w:rPr>
            <w:rFonts w:ascii="Calibri" w:eastAsia="Arial" w:hAnsi="Calibri" w:cs="Calibri"/>
            <w:b/>
            <w:color w:val="0563C1"/>
            <w:kern w:val="0"/>
            <w:sz w:val="22"/>
            <w:szCs w:val="22"/>
            <w:u w:val="single"/>
            <w:lang w:val="en-GB"/>
            <w14:ligatures w14:val="none"/>
          </w:rPr>
          <w:t xml:space="preserve"> Business Creative Report</w:t>
        </w:r>
      </w:hyperlink>
      <w:r w:rsidRPr="00847CE7">
        <w:rPr>
          <w:rFonts w:ascii="Calibri" w:eastAsia="Arial" w:hAnsi="Calibri" w:cs="Calibri"/>
          <w:kern w:val="0"/>
          <w:sz w:val="22"/>
          <w:szCs w:val="22"/>
          <w:lang w:val="en-GB"/>
          <w14:ligatures w14:val="none"/>
        </w:rPr>
        <w:t xml:space="preserve">, a unique ranking of the world’s most-awarded campaigns by industry sector. </w:t>
      </w:r>
      <w:r w:rsidR="001E41E2" w:rsidRPr="00847CE7">
        <w:rPr>
          <w:rFonts w:ascii="Calibri" w:hAnsi="Calibri" w:cs="Calibri"/>
          <w:sz w:val="22"/>
          <w:szCs w:val="22"/>
          <w:lang w:val="en-GB"/>
        </w:rPr>
        <w:t>"</w:t>
      </w:r>
      <w:r w:rsidR="001E41E2" w:rsidRPr="00BC2B95">
        <w:rPr>
          <w:rFonts w:ascii="Calibri" w:hAnsi="Calibri" w:cs="Calibri"/>
          <w:i/>
          <w:iCs/>
          <w:sz w:val="22"/>
          <w:szCs w:val="22"/>
          <w:lang w:val="en-GB"/>
        </w:rPr>
        <w:t>We are proud to have supported Golden Drum for several years, as we share the same mission: to inspire and promote innovative talent within the communications industry</w:t>
      </w:r>
      <w:r w:rsidR="001E41E2" w:rsidRPr="00BC2B95">
        <w:rPr>
          <w:rFonts w:ascii="Calibri" w:hAnsi="Calibri" w:cs="Calibri"/>
          <w:sz w:val="22"/>
          <w:szCs w:val="22"/>
          <w:lang w:val="en-GB"/>
        </w:rPr>
        <w:t>.</w:t>
      </w:r>
      <w:r w:rsidR="001E41E2" w:rsidRPr="00847CE7">
        <w:rPr>
          <w:rFonts w:ascii="Calibri" w:hAnsi="Calibri" w:cs="Calibri"/>
          <w:sz w:val="22"/>
          <w:szCs w:val="22"/>
          <w:lang w:val="en-GB"/>
        </w:rPr>
        <w:t>"</w:t>
      </w:r>
      <w:r w:rsidR="003B4025" w:rsidRPr="00847CE7">
        <w:rPr>
          <w:rFonts w:ascii="Calibri" w:hAnsi="Calibri" w:cs="Calibri"/>
          <w:sz w:val="22"/>
          <w:szCs w:val="22"/>
          <w:lang w:val="en-GB"/>
        </w:rPr>
        <w:t xml:space="preserve"> </w:t>
      </w:r>
      <w:r w:rsidR="001E41E2" w:rsidRPr="00BC2B95">
        <w:rPr>
          <w:rFonts w:ascii="Calibri" w:hAnsi="Calibri" w:cs="Calibri"/>
          <w:b/>
          <w:bCs/>
          <w:sz w:val="22"/>
          <w:szCs w:val="22"/>
          <w:lang w:val="en-GB"/>
        </w:rPr>
        <w:t>Philippe Paget</w:t>
      </w:r>
      <w:r w:rsidR="001E41E2" w:rsidRPr="00847CE7">
        <w:rPr>
          <w:rFonts w:ascii="Calibri" w:hAnsi="Calibri" w:cs="Calibri"/>
          <w:sz w:val="22"/>
          <w:szCs w:val="22"/>
          <w:lang w:val="en-GB"/>
        </w:rPr>
        <w:t>, Global C</w:t>
      </w:r>
      <w:r w:rsidR="00321F5E">
        <w:rPr>
          <w:rFonts w:ascii="Calibri" w:hAnsi="Calibri" w:cs="Calibri"/>
          <w:sz w:val="22"/>
          <w:szCs w:val="22"/>
          <w:lang w:val="en-GB"/>
        </w:rPr>
        <w:t>hief Executive Officer</w:t>
      </w:r>
      <w:r w:rsidR="001E41E2" w:rsidRPr="00847CE7">
        <w:rPr>
          <w:rFonts w:ascii="Calibri" w:hAnsi="Calibri" w:cs="Calibri"/>
          <w:sz w:val="22"/>
          <w:szCs w:val="22"/>
          <w:lang w:val="en-GB"/>
        </w:rPr>
        <w:t xml:space="preserve">, </w:t>
      </w:r>
      <w:proofErr w:type="spellStart"/>
      <w:r w:rsidR="001E41E2" w:rsidRPr="00BC2B95">
        <w:rPr>
          <w:rFonts w:ascii="Calibri" w:hAnsi="Calibri" w:cs="Calibri"/>
          <w:b/>
          <w:bCs/>
          <w:sz w:val="22"/>
          <w:szCs w:val="22"/>
          <w:lang w:val="en-GB"/>
        </w:rPr>
        <w:t>AdForum</w:t>
      </w:r>
      <w:proofErr w:type="spellEnd"/>
    </w:p>
    <w:p w14:paraId="63CD22AC" w14:textId="77777777" w:rsidR="004975D6" w:rsidRPr="00847CE7" w:rsidRDefault="004975D6" w:rsidP="004975D6">
      <w:pPr>
        <w:spacing w:after="0" w:line="276" w:lineRule="auto"/>
        <w:rPr>
          <w:rFonts w:ascii="Calibri" w:eastAsia="Arial" w:hAnsi="Calibri" w:cs="Calibri"/>
          <w:kern w:val="0"/>
          <w:sz w:val="22"/>
          <w:szCs w:val="22"/>
          <w:lang w:val="en-GB"/>
          <w14:ligatures w14:val="none"/>
        </w:rPr>
      </w:pPr>
    </w:p>
    <w:p w14:paraId="4FB80EB4" w14:textId="77777777" w:rsidR="004975D6" w:rsidRPr="00847CE7" w:rsidRDefault="004975D6" w:rsidP="004975D6">
      <w:pPr>
        <w:numPr>
          <w:ilvl w:val="0"/>
          <w:numId w:val="1"/>
        </w:numPr>
        <w:spacing w:after="0" w:line="276" w:lineRule="auto"/>
        <w:contextualSpacing/>
        <w:jc w:val="both"/>
        <w:rPr>
          <w:rFonts w:ascii="Calibri" w:eastAsia="Arial" w:hAnsi="Calibri" w:cs="Calibri"/>
          <w:b/>
          <w:color w:val="0000FF"/>
          <w:kern w:val="0"/>
          <w:sz w:val="28"/>
          <w:szCs w:val="28"/>
          <w:lang w:val="en-GB"/>
          <w14:ligatures w14:val="none"/>
        </w:rPr>
      </w:pPr>
      <w:bookmarkStart w:id="2" w:name="_Hlk190950601"/>
      <w:r w:rsidRPr="00847CE7">
        <w:rPr>
          <w:rFonts w:ascii="Calibri" w:eastAsia="Arial" w:hAnsi="Calibri" w:cs="Calibri"/>
          <w:b/>
          <w:color w:val="0000FF"/>
          <w:kern w:val="0"/>
          <w:sz w:val="28"/>
          <w:szCs w:val="28"/>
          <w:lang w:val="en-GB"/>
          <w14:ligatures w14:val="none"/>
        </w:rPr>
        <w:t>INTERNATIONAL RANKINGS</w:t>
      </w:r>
    </w:p>
    <w:bookmarkEnd w:id="2"/>
    <w:p w14:paraId="6318F0A5" w14:textId="77777777" w:rsidR="004975D6" w:rsidRPr="00847CE7" w:rsidRDefault="004975D6" w:rsidP="004975D6">
      <w:pPr>
        <w:spacing w:after="0" w:line="276" w:lineRule="auto"/>
        <w:rPr>
          <w:rFonts w:ascii="Calibri" w:eastAsia="Arial" w:hAnsi="Calibri" w:cs="Calibri"/>
          <w:kern w:val="0"/>
          <w:sz w:val="22"/>
          <w:szCs w:val="22"/>
          <w:lang w:val="en-GB"/>
          <w14:ligatures w14:val="none"/>
        </w:rPr>
      </w:pPr>
    </w:p>
    <w:p w14:paraId="4ED4E14D" w14:textId="558A3FDC" w:rsidR="004975D6" w:rsidRPr="00847CE7" w:rsidRDefault="004975D6" w:rsidP="004975D6">
      <w:pPr>
        <w:spacing w:after="0" w:line="276" w:lineRule="auto"/>
        <w:jc w:val="both"/>
        <w:rPr>
          <w:rFonts w:ascii="Calibri" w:eastAsia="Arial" w:hAnsi="Calibri" w:cs="Calibri"/>
          <w:kern w:val="0"/>
          <w:sz w:val="22"/>
          <w:szCs w:val="22"/>
          <w:lang w:val="en-GB"/>
          <w14:ligatures w14:val="none"/>
        </w:rPr>
      </w:pPr>
      <w:r w:rsidRPr="00847CE7">
        <w:rPr>
          <w:rFonts w:ascii="Calibri" w:eastAsia="Arial" w:hAnsi="Calibri" w:cs="Calibri"/>
          <w:kern w:val="0"/>
          <w:sz w:val="22"/>
          <w:szCs w:val="22"/>
          <w:lang w:val="en-GB"/>
          <w14:ligatures w14:val="none"/>
        </w:rPr>
        <w:t xml:space="preserve">The festival’s competition is recognized and included on the </w:t>
      </w:r>
      <w:hyperlink r:id="rId17" w:history="1">
        <w:r w:rsidRPr="00847CE7">
          <w:rPr>
            <w:rFonts w:ascii="Calibri" w:eastAsia="Arial" w:hAnsi="Calibri" w:cs="Calibri"/>
            <w:b/>
            <w:bCs/>
            <w:color w:val="0563C1"/>
            <w:kern w:val="0"/>
            <w:sz w:val="22"/>
            <w:szCs w:val="22"/>
            <w:u w:val="single"/>
            <w:lang w:val="en-GB"/>
            <w14:ligatures w14:val="none"/>
          </w:rPr>
          <w:t>WARC Creative Rankings</w:t>
        </w:r>
      </w:hyperlink>
      <w:r w:rsidR="00BF4BF9" w:rsidRPr="00847CE7">
        <w:rPr>
          <w:lang w:val="en-GB"/>
        </w:rPr>
        <w:t>,</w:t>
      </w:r>
      <w:r w:rsidRPr="00847CE7">
        <w:rPr>
          <w:rFonts w:ascii="Calibri" w:eastAsia="Arial" w:hAnsi="Calibri" w:cs="Calibri"/>
          <w:kern w:val="0"/>
          <w:sz w:val="22"/>
          <w:szCs w:val="22"/>
          <w:lang w:val="en-GB"/>
          <w14:ligatures w14:val="none"/>
        </w:rPr>
        <w:t xml:space="preserve"> </w:t>
      </w:r>
      <w:hyperlink r:id="rId18" w:history="1">
        <w:r w:rsidRPr="00847CE7">
          <w:rPr>
            <w:rFonts w:ascii="Calibri" w:eastAsia="Arial" w:hAnsi="Calibri" w:cs="Calibri"/>
            <w:b/>
            <w:bCs/>
            <w:color w:val="0563C1"/>
            <w:kern w:val="0"/>
            <w:sz w:val="22"/>
            <w:szCs w:val="22"/>
            <w:u w:val="single"/>
            <w:lang w:val="en-GB"/>
            <w14:ligatures w14:val="none"/>
          </w:rPr>
          <w:t>The Drum World Creative Rankings</w:t>
        </w:r>
      </w:hyperlink>
      <w:r w:rsidRPr="00847CE7">
        <w:rPr>
          <w:rFonts w:ascii="Calibri" w:eastAsia="Arial" w:hAnsi="Calibri" w:cs="Calibri"/>
          <w:b/>
          <w:bCs/>
          <w:kern w:val="0"/>
          <w:sz w:val="22"/>
          <w:szCs w:val="22"/>
          <w:u w:val="single"/>
          <w:lang w:val="en-GB"/>
          <w14:ligatures w14:val="none"/>
        </w:rPr>
        <w:t xml:space="preserve"> </w:t>
      </w:r>
      <w:r w:rsidRPr="00847CE7">
        <w:rPr>
          <w:rFonts w:ascii="Calibri" w:eastAsia="Arial" w:hAnsi="Calibri" w:cs="Calibri"/>
          <w:bCs/>
          <w:kern w:val="0"/>
          <w:sz w:val="22"/>
          <w:szCs w:val="22"/>
          <w:lang w:val="en-GB"/>
          <w14:ligatures w14:val="none"/>
        </w:rPr>
        <w:t>and</w:t>
      </w:r>
      <w:r w:rsidRPr="00847CE7">
        <w:rPr>
          <w:rFonts w:ascii="Calibri" w:eastAsia="Arial" w:hAnsi="Calibri" w:cs="Calibri"/>
          <w:b/>
          <w:bCs/>
          <w:kern w:val="0"/>
          <w:sz w:val="22"/>
          <w:szCs w:val="22"/>
          <w:lang w:val="en-GB"/>
          <w14:ligatures w14:val="none"/>
        </w:rPr>
        <w:t xml:space="preserve"> </w:t>
      </w:r>
      <w:hyperlink r:id="rId19" w:history="1">
        <w:proofErr w:type="spellStart"/>
        <w:r w:rsidRPr="00847CE7">
          <w:rPr>
            <w:rFonts w:ascii="Calibri" w:eastAsia="Arial" w:hAnsi="Calibri" w:cs="Calibri"/>
            <w:b/>
            <w:bCs/>
            <w:color w:val="0563C1"/>
            <w:kern w:val="0"/>
            <w:sz w:val="22"/>
            <w:szCs w:val="22"/>
            <w:u w:val="single"/>
            <w:lang w:val="en-GB"/>
            <w14:ligatures w14:val="none"/>
          </w:rPr>
          <w:t>AdForum</w:t>
        </w:r>
        <w:proofErr w:type="spellEnd"/>
        <w:r w:rsidRPr="00847CE7">
          <w:rPr>
            <w:rFonts w:ascii="Calibri" w:eastAsia="Arial" w:hAnsi="Calibri" w:cs="Calibri"/>
            <w:b/>
            <w:bCs/>
            <w:color w:val="0563C1"/>
            <w:kern w:val="0"/>
            <w:sz w:val="22"/>
            <w:szCs w:val="22"/>
            <w:u w:val="single"/>
            <w:lang w:val="en-GB"/>
            <w14:ligatures w14:val="none"/>
          </w:rPr>
          <w:t xml:space="preserve"> Rankings</w:t>
        </w:r>
      </w:hyperlink>
      <w:r w:rsidRPr="00847CE7">
        <w:rPr>
          <w:rFonts w:ascii="Calibri" w:eastAsia="Arial" w:hAnsi="Calibri" w:cs="Calibri"/>
          <w:kern w:val="0"/>
          <w:sz w:val="22"/>
          <w:szCs w:val="22"/>
          <w:lang w:val="en-GB"/>
          <w14:ligatures w14:val="none"/>
        </w:rPr>
        <w:t>, further affirming its global impact and prestige.</w:t>
      </w:r>
    </w:p>
    <w:p w14:paraId="57D42E5F" w14:textId="77777777" w:rsidR="004975D6" w:rsidRPr="00847CE7" w:rsidRDefault="004975D6" w:rsidP="004975D6">
      <w:pPr>
        <w:spacing w:after="0" w:line="276" w:lineRule="auto"/>
        <w:jc w:val="both"/>
        <w:rPr>
          <w:rFonts w:ascii="Calibri" w:eastAsia="Arial" w:hAnsi="Calibri" w:cs="Calibri"/>
          <w:b/>
          <w:kern w:val="0"/>
          <w:sz w:val="22"/>
          <w:szCs w:val="22"/>
          <w:lang w:val="en-GB"/>
          <w14:ligatures w14:val="none"/>
        </w:rPr>
      </w:pPr>
    </w:p>
    <w:p w14:paraId="0203E5D5" w14:textId="1E888477" w:rsidR="004975D6" w:rsidRPr="00847CE7" w:rsidRDefault="004975D6" w:rsidP="004975D6">
      <w:pPr>
        <w:spacing w:after="0" w:line="276" w:lineRule="auto"/>
        <w:jc w:val="both"/>
        <w:rPr>
          <w:rFonts w:ascii="Calibri" w:eastAsia="Arial" w:hAnsi="Calibri" w:cs="Calibri"/>
          <w:b/>
          <w:kern w:val="0"/>
          <w:sz w:val="22"/>
          <w:szCs w:val="22"/>
          <w:lang w:val="en-GB"/>
          <w14:ligatures w14:val="none"/>
        </w:rPr>
      </w:pPr>
    </w:p>
    <w:p w14:paraId="5BEDCF40" w14:textId="68AD9BD3" w:rsidR="00A0766C" w:rsidRPr="00847CE7" w:rsidRDefault="00A0766C" w:rsidP="00A0766C">
      <w:pPr>
        <w:spacing w:after="0" w:line="276" w:lineRule="auto"/>
        <w:rPr>
          <w:rFonts w:ascii="Calibri" w:eastAsia="Arial" w:hAnsi="Calibri" w:cs="Calibri"/>
          <w:b/>
          <w:color w:val="FF0000"/>
          <w:kern w:val="0"/>
          <w:sz w:val="28"/>
          <w:szCs w:val="28"/>
          <w:lang w:val="en-GB"/>
          <w14:ligatures w14:val="none"/>
        </w:rPr>
      </w:pPr>
      <w:bookmarkStart w:id="3" w:name="_Hlk190950691"/>
      <w:r>
        <w:rPr>
          <w:rFonts w:ascii="Calibri" w:eastAsia="Arial" w:hAnsi="Calibri" w:cs="Calibri"/>
          <w:b/>
          <w:color w:val="FF0000"/>
          <w:kern w:val="0"/>
          <w:sz w:val="28"/>
          <w:szCs w:val="28"/>
          <w:lang w:val="en-GB"/>
          <w14:ligatures w14:val="none"/>
        </w:rPr>
        <w:t>EN</w:t>
      </w:r>
      <w:r w:rsidR="009C3C05">
        <w:rPr>
          <w:rFonts w:ascii="Calibri" w:eastAsia="Arial" w:hAnsi="Calibri" w:cs="Calibri"/>
          <w:b/>
          <w:color w:val="FF0000"/>
          <w:kern w:val="0"/>
          <w:sz w:val="28"/>
          <w:szCs w:val="28"/>
          <w:lang w:val="en-GB"/>
          <w14:ligatures w14:val="none"/>
        </w:rPr>
        <w:t>TRY &amp; DELEGATES FEES</w:t>
      </w:r>
    </w:p>
    <w:bookmarkEnd w:id="3"/>
    <w:p w14:paraId="145456FA" w14:textId="77777777" w:rsidR="009C3C05" w:rsidRPr="00BC2B95" w:rsidRDefault="009C3C05" w:rsidP="009C3C05">
      <w:pPr>
        <w:spacing w:after="0" w:line="276" w:lineRule="auto"/>
        <w:contextualSpacing/>
        <w:jc w:val="both"/>
        <w:rPr>
          <w:rFonts w:ascii="Calibri" w:eastAsia="Arial" w:hAnsi="Calibri" w:cs="Calibri"/>
          <w:b/>
          <w:color w:val="0000FF"/>
          <w:kern w:val="0"/>
          <w:sz w:val="20"/>
          <w:szCs w:val="20"/>
          <w:lang w:val="en-GB"/>
          <w14:ligatures w14:val="none"/>
        </w:rPr>
      </w:pPr>
    </w:p>
    <w:p w14:paraId="6CCD5C28" w14:textId="765775EF" w:rsidR="009C3C05" w:rsidRPr="00847CE7" w:rsidRDefault="009C3C05" w:rsidP="009C3C05">
      <w:pPr>
        <w:spacing w:after="0" w:line="276" w:lineRule="auto"/>
        <w:contextualSpacing/>
        <w:jc w:val="both"/>
        <w:rPr>
          <w:rFonts w:ascii="Calibri" w:eastAsia="Arial" w:hAnsi="Calibri" w:cs="Calibri"/>
          <w:b/>
          <w:color w:val="0000FF"/>
          <w:kern w:val="0"/>
          <w:sz w:val="28"/>
          <w:szCs w:val="28"/>
          <w:lang w:val="en-GB"/>
          <w14:ligatures w14:val="none"/>
        </w:rPr>
      </w:pPr>
      <w:r>
        <w:rPr>
          <w:rFonts w:ascii="Calibri" w:eastAsia="Arial" w:hAnsi="Calibri" w:cs="Calibri"/>
          <w:b/>
          <w:color w:val="0000FF"/>
          <w:kern w:val="0"/>
          <w:sz w:val="28"/>
          <w:szCs w:val="28"/>
          <w:lang w:val="en-GB"/>
          <w14:ligatures w14:val="none"/>
        </w:rPr>
        <w:t>SPECIAL DISCOUNTS</w:t>
      </w:r>
    </w:p>
    <w:p w14:paraId="364DBD0A" w14:textId="77777777" w:rsidR="00151153" w:rsidRPr="00AA72F3" w:rsidRDefault="00151153" w:rsidP="00151153">
      <w:pPr>
        <w:spacing w:before="240" w:after="0" w:line="240" w:lineRule="auto"/>
        <w:jc w:val="both"/>
        <w:rPr>
          <w:rFonts w:ascii="Calibri" w:eastAsia="Times New Roman" w:hAnsi="Calibri" w:cs="Calibri"/>
          <w:kern w:val="0"/>
          <w:sz w:val="22"/>
          <w:szCs w:val="22"/>
          <w:lang w:val="en-GB" w:eastAsia="sl-SI"/>
          <w14:ligatures w14:val="none"/>
        </w:rPr>
      </w:pPr>
      <w:r w:rsidRPr="00AA72F3">
        <w:rPr>
          <w:rFonts w:ascii="Calibri" w:eastAsia="Times New Roman" w:hAnsi="Calibri" w:cs="Calibri"/>
          <w:color w:val="000000"/>
          <w:kern w:val="0"/>
          <w:sz w:val="22"/>
          <w:szCs w:val="22"/>
          <w:lang w:val="en-GB" w:eastAsia="sl-SI"/>
          <w14:ligatures w14:val="none"/>
        </w:rPr>
        <w:t>All entrants of Golden Drum Festival can choose among the </w:t>
      </w:r>
      <w:r w:rsidRPr="00AA72F3">
        <w:rPr>
          <w:rFonts w:ascii="Calibri" w:eastAsia="Times New Roman" w:hAnsi="Calibri" w:cs="Calibri"/>
          <w:b/>
          <w:bCs/>
          <w:color w:val="000000"/>
          <w:kern w:val="0"/>
          <w:sz w:val="22"/>
          <w:szCs w:val="22"/>
          <w:lang w:val="en-GB" w:eastAsia="sl-SI"/>
          <w14:ligatures w14:val="none"/>
        </w:rPr>
        <w:t>Super Early Bird, </w:t>
      </w:r>
      <w:r w:rsidRPr="00AA72F3">
        <w:rPr>
          <w:rFonts w:ascii="Calibri" w:eastAsia="Times New Roman" w:hAnsi="Calibri" w:cs="Calibri"/>
          <w:color w:val="000000"/>
          <w:kern w:val="0"/>
          <w:sz w:val="22"/>
          <w:szCs w:val="22"/>
          <w:lang w:val="en-GB" w:eastAsia="sl-SI"/>
          <w14:ligatures w14:val="none"/>
        </w:rPr>
        <w:t>the</w:t>
      </w:r>
      <w:r w:rsidRPr="00AA72F3">
        <w:rPr>
          <w:rFonts w:ascii="Calibri" w:eastAsia="Times New Roman" w:hAnsi="Calibri" w:cs="Calibri"/>
          <w:b/>
          <w:bCs/>
          <w:color w:val="000000"/>
          <w:kern w:val="0"/>
          <w:sz w:val="22"/>
          <w:szCs w:val="22"/>
          <w:lang w:val="en-GB" w:eastAsia="sl-SI"/>
          <w14:ligatures w14:val="none"/>
        </w:rPr>
        <w:t> Early Bird, </w:t>
      </w:r>
      <w:r w:rsidRPr="00AA72F3">
        <w:rPr>
          <w:rFonts w:ascii="Calibri" w:eastAsia="Times New Roman" w:hAnsi="Calibri" w:cs="Calibri"/>
          <w:color w:val="000000"/>
          <w:kern w:val="0"/>
          <w:sz w:val="22"/>
          <w:szCs w:val="22"/>
          <w:lang w:val="en-GB" w:eastAsia="sl-SI"/>
          <w14:ligatures w14:val="none"/>
        </w:rPr>
        <w:t>and the</w:t>
      </w:r>
      <w:r w:rsidRPr="00AA72F3">
        <w:rPr>
          <w:rFonts w:ascii="Calibri" w:eastAsia="Times New Roman" w:hAnsi="Calibri" w:cs="Calibri"/>
          <w:b/>
          <w:bCs/>
          <w:color w:val="000000"/>
          <w:kern w:val="0"/>
          <w:sz w:val="22"/>
          <w:szCs w:val="22"/>
          <w:lang w:val="en-GB" w:eastAsia="sl-SI"/>
          <w14:ligatures w14:val="none"/>
        </w:rPr>
        <w:t> Standard Entry </w:t>
      </w:r>
      <w:r w:rsidRPr="00AA72F3">
        <w:rPr>
          <w:rFonts w:ascii="Calibri" w:eastAsia="Times New Roman" w:hAnsi="Calibri" w:cs="Calibri"/>
          <w:color w:val="000000"/>
          <w:kern w:val="0"/>
          <w:sz w:val="22"/>
          <w:szCs w:val="22"/>
          <w:lang w:val="en-GB" w:eastAsia="sl-SI"/>
          <w14:ligatures w14:val="none"/>
        </w:rPr>
        <w:t>fees for the competition</w:t>
      </w:r>
      <w:r w:rsidRPr="00AA72F3">
        <w:rPr>
          <w:rFonts w:ascii="Calibri" w:eastAsia="Times New Roman" w:hAnsi="Calibri" w:cs="Calibri"/>
          <w:b/>
          <w:bCs/>
          <w:color w:val="000000"/>
          <w:kern w:val="0"/>
          <w:sz w:val="22"/>
          <w:szCs w:val="22"/>
          <w:lang w:val="en-GB" w:eastAsia="sl-SI"/>
          <w14:ligatures w14:val="none"/>
        </w:rPr>
        <w:t>. </w:t>
      </w:r>
    </w:p>
    <w:p w14:paraId="5F5A03F8" w14:textId="3E1EA3AA" w:rsidR="00151153" w:rsidRPr="00AA72F3" w:rsidRDefault="00151153" w:rsidP="00151153">
      <w:pPr>
        <w:spacing w:before="240" w:after="0" w:line="240" w:lineRule="auto"/>
        <w:jc w:val="both"/>
        <w:rPr>
          <w:rFonts w:ascii="Calibri" w:eastAsia="Times New Roman" w:hAnsi="Calibri" w:cs="Calibri"/>
          <w:kern w:val="0"/>
          <w:sz w:val="22"/>
          <w:szCs w:val="22"/>
          <w:lang w:val="en-GB" w:eastAsia="sl-SI"/>
          <w14:ligatures w14:val="none"/>
        </w:rPr>
      </w:pPr>
      <w:r w:rsidRPr="00AA72F3">
        <w:rPr>
          <w:rFonts w:ascii="Calibri" w:eastAsia="Times New Roman" w:hAnsi="Calibri" w:cs="Calibri"/>
          <w:b/>
          <w:bCs/>
          <w:color w:val="000000"/>
          <w:kern w:val="0"/>
          <w:sz w:val="22"/>
          <w:szCs w:val="22"/>
          <w:lang w:val="en-GB" w:eastAsia="sl-SI"/>
          <w14:ligatures w14:val="none"/>
        </w:rPr>
        <w:t>For every 10 entries</w:t>
      </w:r>
      <w:r w:rsidRPr="00AA72F3">
        <w:rPr>
          <w:rFonts w:ascii="Calibri" w:eastAsia="Times New Roman" w:hAnsi="Calibri" w:cs="Calibri"/>
          <w:color w:val="000000"/>
          <w:kern w:val="0"/>
          <w:sz w:val="22"/>
          <w:szCs w:val="22"/>
          <w:lang w:val="en-GB" w:eastAsia="sl-SI"/>
          <w14:ligatures w14:val="none"/>
        </w:rPr>
        <w:t xml:space="preserve">, the entrant </w:t>
      </w:r>
      <w:r w:rsidRPr="00AA72F3">
        <w:rPr>
          <w:rFonts w:ascii="Calibri" w:eastAsia="Times New Roman" w:hAnsi="Calibri" w:cs="Calibri"/>
          <w:b/>
          <w:bCs/>
          <w:color w:val="000000"/>
          <w:kern w:val="0"/>
          <w:sz w:val="22"/>
          <w:szCs w:val="22"/>
          <w:lang w:val="en-GB" w:eastAsia="sl-SI"/>
          <w14:ligatures w14:val="none"/>
        </w:rPr>
        <w:t xml:space="preserve">gets </w:t>
      </w:r>
      <w:r w:rsidR="009A0425" w:rsidRPr="00AA72F3">
        <w:rPr>
          <w:rFonts w:ascii="Calibri" w:eastAsia="Times New Roman" w:hAnsi="Calibri" w:cs="Calibri"/>
          <w:b/>
          <w:bCs/>
          <w:color w:val="000000"/>
          <w:kern w:val="0"/>
          <w:sz w:val="22"/>
          <w:szCs w:val="22"/>
          <w:lang w:val="en-GB" w:eastAsia="sl-SI"/>
          <w14:ligatures w14:val="none"/>
        </w:rPr>
        <w:t>completed delegate</w:t>
      </w:r>
      <w:r w:rsidRPr="00AA72F3">
        <w:rPr>
          <w:rFonts w:ascii="Calibri" w:eastAsia="Times New Roman" w:hAnsi="Calibri" w:cs="Calibri"/>
          <w:b/>
          <w:bCs/>
          <w:color w:val="000000"/>
          <w:kern w:val="0"/>
          <w:sz w:val="22"/>
          <w:szCs w:val="22"/>
          <w:lang w:val="en-GB" w:eastAsia="sl-SI"/>
          <w14:ligatures w14:val="none"/>
        </w:rPr>
        <w:t xml:space="preserve"> pass</w:t>
      </w:r>
      <w:r w:rsidR="009A0425" w:rsidRPr="00AA72F3">
        <w:rPr>
          <w:rFonts w:ascii="Calibri" w:eastAsia="Times New Roman" w:hAnsi="Calibri" w:cs="Calibri"/>
          <w:b/>
          <w:bCs/>
          <w:color w:val="000000"/>
          <w:kern w:val="0"/>
          <w:sz w:val="22"/>
          <w:szCs w:val="22"/>
          <w:lang w:val="en-GB" w:eastAsia="sl-SI"/>
          <w14:ligatures w14:val="none"/>
        </w:rPr>
        <w:t xml:space="preserve"> without lunch</w:t>
      </w:r>
      <w:r w:rsidRPr="00AA72F3">
        <w:rPr>
          <w:rFonts w:ascii="Calibri" w:eastAsia="Times New Roman" w:hAnsi="Calibri" w:cs="Calibri"/>
          <w:b/>
          <w:bCs/>
          <w:color w:val="000000"/>
          <w:kern w:val="0"/>
          <w:sz w:val="22"/>
          <w:szCs w:val="22"/>
          <w:lang w:val="en-GB" w:eastAsia="sl-SI"/>
          <w14:ligatures w14:val="none"/>
        </w:rPr>
        <w:t xml:space="preserve"> </w:t>
      </w:r>
      <w:r w:rsidRPr="00AA72F3">
        <w:rPr>
          <w:rFonts w:ascii="Calibri" w:eastAsia="Times New Roman" w:hAnsi="Calibri" w:cs="Calibri"/>
          <w:color w:val="000000"/>
          <w:kern w:val="0"/>
          <w:sz w:val="22"/>
          <w:szCs w:val="22"/>
          <w:lang w:val="en-GB" w:eastAsia="sl-SI"/>
          <w14:ligatures w14:val="none"/>
        </w:rPr>
        <w:t xml:space="preserve">for attending the Golden Drum Festival free of charge. More about Entry Fees see </w:t>
      </w:r>
      <w:hyperlink r:id="rId20" w:history="1">
        <w:r w:rsidRPr="00AA72F3">
          <w:rPr>
            <w:rFonts w:ascii="Calibri" w:eastAsia="Times New Roman" w:hAnsi="Calibri" w:cs="Calibri"/>
            <w:color w:val="000000"/>
            <w:kern w:val="0"/>
            <w:sz w:val="22"/>
            <w:szCs w:val="22"/>
            <w:u w:val="single"/>
            <w:lang w:val="en-GB" w:eastAsia="sl-SI"/>
            <w14:ligatures w14:val="none"/>
          </w:rPr>
          <w:t>here</w:t>
        </w:r>
      </w:hyperlink>
      <w:r w:rsidRPr="00AA72F3">
        <w:rPr>
          <w:rFonts w:ascii="Calibri" w:eastAsia="Times New Roman" w:hAnsi="Calibri" w:cs="Calibri"/>
          <w:color w:val="000000"/>
          <w:kern w:val="0"/>
          <w:sz w:val="22"/>
          <w:szCs w:val="22"/>
          <w:lang w:val="en-GB" w:eastAsia="sl-SI"/>
          <w14:ligatures w14:val="none"/>
        </w:rPr>
        <w:t>.</w:t>
      </w:r>
    </w:p>
    <w:p w14:paraId="1B572B0B" w14:textId="63C356F1" w:rsidR="00151153" w:rsidRPr="00AA72F3" w:rsidRDefault="00151153" w:rsidP="00151153">
      <w:pPr>
        <w:spacing w:before="240" w:after="0" w:line="240" w:lineRule="auto"/>
        <w:jc w:val="both"/>
        <w:rPr>
          <w:rFonts w:ascii="Calibri" w:eastAsia="Times New Roman" w:hAnsi="Calibri" w:cs="Calibri"/>
          <w:kern w:val="0"/>
          <w:sz w:val="22"/>
          <w:szCs w:val="22"/>
          <w:lang w:val="en-GB" w:eastAsia="sl-SI"/>
          <w14:ligatures w14:val="none"/>
        </w:rPr>
      </w:pPr>
      <w:r w:rsidRPr="00AA72F3">
        <w:rPr>
          <w:rFonts w:ascii="Calibri" w:eastAsia="Times New Roman" w:hAnsi="Calibri" w:cs="Calibri"/>
          <w:color w:val="000000"/>
          <w:kern w:val="0"/>
          <w:sz w:val="22"/>
          <w:szCs w:val="22"/>
          <w:lang w:val="en-GB" w:eastAsia="sl-SI"/>
          <w14:ligatures w14:val="none"/>
        </w:rPr>
        <w:t xml:space="preserve">All </w:t>
      </w:r>
      <w:r w:rsidRPr="00AA72F3">
        <w:rPr>
          <w:rFonts w:ascii="Calibri" w:eastAsia="Times New Roman" w:hAnsi="Calibri" w:cs="Calibri"/>
          <w:b/>
          <w:bCs/>
          <w:color w:val="000000"/>
          <w:kern w:val="0"/>
          <w:sz w:val="22"/>
          <w:szCs w:val="22"/>
          <w:lang w:val="en-GB" w:eastAsia="sl-SI"/>
          <w14:ligatures w14:val="none"/>
        </w:rPr>
        <w:t>Ukrainian entrants</w:t>
      </w:r>
      <w:r w:rsidRPr="00AA72F3">
        <w:rPr>
          <w:rFonts w:ascii="Calibri" w:eastAsia="Times New Roman" w:hAnsi="Calibri" w:cs="Calibri"/>
          <w:color w:val="000000"/>
          <w:kern w:val="0"/>
          <w:sz w:val="22"/>
          <w:szCs w:val="22"/>
          <w:lang w:val="en-GB" w:eastAsia="sl-SI"/>
          <w14:ligatures w14:val="none"/>
        </w:rPr>
        <w:t xml:space="preserve"> receive a </w:t>
      </w:r>
      <w:r w:rsidR="008A3391" w:rsidRPr="00AA72F3">
        <w:rPr>
          <w:rFonts w:ascii="Calibri" w:eastAsia="Times New Roman" w:hAnsi="Calibri" w:cs="Calibri"/>
          <w:color w:val="000000"/>
          <w:kern w:val="0"/>
          <w:sz w:val="22"/>
          <w:szCs w:val="22"/>
          <w:lang w:val="en-GB" w:eastAsia="sl-SI"/>
          <w14:ligatures w14:val="none"/>
        </w:rPr>
        <w:t>5</w:t>
      </w:r>
      <w:r w:rsidRPr="00AA72F3">
        <w:rPr>
          <w:rFonts w:ascii="Calibri" w:eastAsia="Times New Roman" w:hAnsi="Calibri" w:cs="Calibri"/>
          <w:color w:val="000000"/>
          <w:kern w:val="0"/>
          <w:sz w:val="22"/>
          <w:szCs w:val="22"/>
          <w:lang w:val="en-GB" w:eastAsia="sl-SI"/>
          <w14:ligatures w14:val="none"/>
        </w:rPr>
        <w:t>0% discount on entry fees.</w:t>
      </w:r>
    </w:p>
    <w:p w14:paraId="74420A3F" w14:textId="77777777" w:rsidR="00E563A8" w:rsidRDefault="00086837" w:rsidP="00151153">
      <w:pPr>
        <w:spacing w:before="240" w:after="0" w:line="240" w:lineRule="auto"/>
        <w:jc w:val="both"/>
        <w:rPr>
          <w:rFonts w:ascii="Calibri" w:eastAsia="Times New Roman" w:hAnsi="Calibri" w:cs="Calibri"/>
          <w:kern w:val="0"/>
          <w:sz w:val="22"/>
          <w:szCs w:val="22"/>
          <w:lang w:val="en-GB" w:eastAsia="sl-SI"/>
          <w14:ligatures w14:val="none"/>
        </w:rPr>
      </w:pPr>
      <w:r w:rsidRPr="00E563A8">
        <w:rPr>
          <w:rFonts w:ascii="Calibri" w:eastAsia="Times New Roman" w:hAnsi="Calibri" w:cs="Calibri"/>
          <w:color w:val="000000"/>
          <w:kern w:val="0"/>
          <w:sz w:val="22"/>
          <w:szCs w:val="22"/>
          <w:lang w:val="en-GB" w:eastAsia="sl-SI"/>
          <w14:ligatures w14:val="none"/>
        </w:rPr>
        <w:t>All dele</w:t>
      </w:r>
      <w:r w:rsidR="004F3E68" w:rsidRPr="00E563A8">
        <w:rPr>
          <w:rFonts w:ascii="Calibri" w:eastAsia="Times New Roman" w:hAnsi="Calibri" w:cs="Calibri"/>
          <w:color w:val="000000"/>
          <w:kern w:val="0"/>
          <w:sz w:val="22"/>
          <w:szCs w:val="22"/>
          <w:lang w:val="en-GB" w:eastAsia="sl-SI"/>
          <w14:ligatures w14:val="none"/>
        </w:rPr>
        <w:t xml:space="preserve">gates </w:t>
      </w:r>
      <w:r w:rsidR="00402F2B" w:rsidRPr="00E563A8">
        <w:rPr>
          <w:rFonts w:ascii="Calibri" w:eastAsia="Times New Roman" w:hAnsi="Calibri" w:cs="Calibri"/>
          <w:color w:val="000000"/>
          <w:kern w:val="0"/>
          <w:sz w:val="22"/>
          <w:szCs w:val="22"/>
          <w:lang w:val="en-GB" w:eastAsia="sl-SI"/>
          <w14:ligatures w14:val="none"/>
        </w:rPr>
        <w:t xml:space="preserve">can </w:t>
      </w:r>
      <w:r w:rsidR="00321F5E" w:rsidRPr="00E563A8">
        <w:rPr>
          <w:rFonts w:ascii="Calibri" w:eastAsia="Times New Roman" w:hAnsi="Calibri" w:cs="Calibri"/>
          <w:color w:val="000000"/>
          <w:kern w:val="0"/>
          <w:sz w:val="22"/>
          <w:szCs w:val="22"/>
          <w:lang w:val="en-GB" w:eastAsia="sl-SI"/>
          <w14:ligatures w14:val="none"/>
        </w:rPr>
        <w:t xml:space="preserve">already ensure </w:t>
      </w:r>
      <w:r w:rsidR="00C50C1A" w:rsidRPr="00E563A8">
        <w:rPr>
          <w:rFonts w:ascii="Calibri" w:eastAsia="Times New Roman" w:hAnsi="Calibri" w:cs="Calibri"/>
          <w:color w:val="000000"/>
          <w:kern w:val="0"/>
          <w:sz w:val="22"/>
          <w:szCs w:val="22"/>
          <w:lang w:val="en-GB" w:eastAsia="sl-SI"/>
          <w14:ligatures w14:val="none"/>
        </w:rPr>
        <w:t>their passes</w:t>
      </w:r>
      <w:r w:rsidR="005B4A84" w:rsidRPr="00E563A8">
        <w:rPr>
          <w:rFonts w:ascii="Calibri" w:eastAsia="Times New Roman" w:hAnsi="Calibri" w:cs="Calibri"/>
          <w:color w:val="000000"/>
          <w:kern w:val="0"/>
          <w:sz w:val="22"/>
          <w:szCs w:val="22"/>
          <w:lang w:val="en-GB" w:eastAsia="sl-SI"/>
          <w14:ligatures w14:val="none"/>
        </w:rPr>
        <w:t xml:space="preserve">: </w:t>
      </w:r>
      <w:r w:rsidR="005B4A84" w:rsidRPr="00E563A8">
        <w:rPr>
          <w:rFonts w:ascii="Calibri" w:eastAsia="Times New Roman" w:hAnsi="Calibri" w:cs="Calibri"/>
          <w:b/>
          <w:bCs/>
          <w:color w:val="000000"/>
          <w:kern w:val="0"/>
          <w:sz w:val="22"/>
          <w:szCs w:val="22"/>
          <w:lang w:val="en-GB" w:eastAsia="sl-SI"/>
          <w14:ligatures w14:val="none"/>
        </w:rPr>
        <w:t>Complete Pass</w:t>
      </w:r>
      <w:r w:rsidR="00A77AE0" w:rsidRPr="00E563A8">
        <w:rPr>
          <w:rFonts w:ascii="Calibri" w:eastAsia="Times New Roman" w:hAnsi="Calibri" w:cs="Calibri"/>
          <w:color w:val="000000"/>
          <w:kern w:val="0"/>
          <w:sz w:val="22"/>
          <w:szCs w:val="22"/>
          <w:lang w:val="en-GB" w:eastAsia="sl-SI"/>
          <w14:ligatures w14:val="none"/>
        </w:rPr>
        <w:t xml:space="preserve"> </w:t>
      </w:r>
      <w:r w:rsidR="00C23430" w:rsidRPr="00E563A8">
        <w:rPr>
          <w:rFonts w:ascii="Calibri" w:eastAsia="Times New Roman" w:hAnsi="Calibri" w:cs="Calibri"/>
          <w:color w:val="000000"/>
          <w:kern w:val="0"/>
          <w:sz w:val="22"/>
          <w:szCs w:val="22"/>
          <w:lang w:val="en-GB" w:eastAsia="sl-SI"/>
          <w14:ligatures w14:val="none"/>
        </w:rPr>
        <w:t xml:space="preserve">(with or without lunch) </w:t>
      </w:r>
      <w:r w:rsidR="00A77AE0" w:rsidRPr="00E563A8">
        <w:rPr>
          <w:rFonts w:ascii="Calibri" w:eastAsia="Times New Roman" w:hAnsi="Calibri" w:cs="Calibri"/>
          <w:color w:val="000000"/>
          <w:kern w:val="0"/>
          <w:sz w:val="22"/>
          <w:szCs w:val="22"/>
          <w:lang w:val="en-GB" w:eastAsia="sl-SI"/>
          <w14:ligatures w14:val="none"/>
        </w:rPr>
        <w:t xml:space="preserve">or </w:t>
      </w:r>
      <w:r w:rsidR="00A77AE0" w:rsidRPr="00E563A8">
        <w:rPr>
          <w:rFonts w:ascii="Calibri" w:eastAsia="Times New Roman" w:hAnsi="Calibri" w:cs="Calibri"/>
          <w:b/>
          <w:bCs/>
          <w:color w:val="000000"/>
          <w:kern w:val="0"/>
          <w:sz w:val="22"/>
          <w:szCs w:val="22"/>
          <w:lang w:val="en-GB" w:eastAsia="sl-SI"/>
          <w14:ligatures w14:val="none"/>
        </w:rPr>
        <w:t>Young Drummers Pass</w:t>
      </w:r>
      <w:r w:rsidR="00A77AE0" w:rsidRPr="00E563A8">
        <w:rPr>
          <w:rFonts w:ascii="Calibri" w:eastAsia="Times New Roman" w:hAnsi="Calibri" w:cs="Calibri"/>
          <w:color w:val="000000"/>
          <w:kern w:val="0"/>
          <w:sz w:val="22"/>
          <w:szCs w:val="22"/>
          <w:lang w:val="en-GB" w:eastAsia="sl-SI"/>
          <w14:ligatures w14:val="none"/>
        </w:rPr>
        <w:t xml:space="preserve"> (under 30 y</w:t>
      </w:r>
      <w:r w:rsidR="00B26155" w:rsidRPr="00E563A8">
        <w:rPr>
          <w:rFonts w:ascii="Calibri" w:eastAsia="Times New Roman" w:hAnsi="Calibri" w:cs="Calibri"/>
          <w:color w:val="000000"/>
          <w:kern w:val="0"/>
          <w:sz w:val="22"/>
          <w:szCs w:val="22"/>
          <w:lang w:val="en-GB" w:eastAsia="sl-SI"/>
          <w14:ligatures w14:val="none"/>
        </w:rPr>
        <w:t>ears old)</w:t>
      </w:r>
      <w:r w:rsidR="0037425A" w:rsidRPr="00E563A8">
        <w:rPr>
          <w:rFonts w:ascii="Calibri" w:eastAsia="Times New Roman" w:hAnsi="Calibri" w:cs="Calibri"/>
          <w:color w:val="000000"/>
          <w:kern w:val="0"/>
          <w:sz w:val="22"/>
          <w:szCs w:val="22"/>
          <w:lang w:val="en-GB" w:eastAsia="sl-SI"/>
          <w14:ligatures w14:val="none"/>
        </w:rPr>
        <w:t xml:space="preserve">, </w:t>
      </w:r>
      <w:r w:rsidR="002D448F" w:rsidRPr="00E563A8">
        <w:rPr>
          <w:rFonts w:ascii="Calibri" w:eastAsia="Times New Roman" w:hAnsi="Calibri" w:cs="Calibri"/>
          <w:color w:val="000000"/>
          <w:kern w:val="0"/>
          <w:sz w:val="22"/>
          <w:szCs w:val="22"/>
          <w:lang w:val="en-GB" w:eastAsia="sl-SI"/>
          <w14:ligatures w14:val="none"/>
        </w:rPr>
        <w:t xml:space="preserve">see the </w:t>
      </w:r>
      <w:r w:rsidR="002D448F" w:rsidRPr="00E563A8">
        <w:rPr>
          <w:rFonts w:ascii="Calibri" w:eastAsia="Times New Roman" w:hAnsi="Calibri" w:cs="Calibri"/>
          <w:kern w:val="0"/>
          <w:sz w:val="22"/>
          <w:szCs w:val="22"/>
          <w:lang w:val="en-GB" w:eastAsia="sl-SI"/>
          <w14:ligatures w14:val="none"/>
        </w:rPr>
        <w:t>pricelist</w:t>
      </w:r>
      <w:hyperlink r:id="rId21" w:history="1">
        <w:r w:rsidR="002D448F" w:rsidRPr="00E563A8">
          <w:rPr>
            <w:rStyle w:val="Hiperpovezava"/>
            <w:rFonts w:ascii="Calibri" w:eastAsia="Times New Roman" w:hAnsi="Calibri" w:cs="Calibri"/>
            <w:color w:val="auto"/>
            <w:kern w:val="0"/>
            <w:sz w:val="22"/>
            <w:szCs w:val="22"/>
            <w:u w:val="none"/>
            <w:lang w:val="en-GB" w:eastAsia="sl-SI"/>
            <w14:ligatures w14:val="none"/>
          </w:rPr>
          <w:t xml:space="preserve"> </w:t>
        </w:r>
        <w:r w:rsidR="002D448F" w:rsidRPr="00E563A8">
          <w:rPr>
            <w:rStyle w:val="Hiperpovezava"/>
            <w:rFonts w:ascii="Calibri" w:eastAsia="Times New Roman" w:hAnsi="Calibri" w:cs="Calibri"/>
            <w:color w:val="auto"/>
            <w:kern w:val="0"/>
            <w:sz w:val="22"/>
            <w:szCs w:val="22"/>
            <w:lang w:val="en-GB" w:eastAsia="sl-SI"/>
            <w14:ligatures w14:val="none"/>
          </w:rPr>
          <w:t>here</w:t>
        </w:r>
      </w:hyperlink>
      <w:r w:rsidR="002D448F" w:rsidRPr="00E563A8">
        <w:rPr>
          <w:rFonts w:ascii="Calibri" w:eastAsia="Times New Roman" w:hAnsi="Calibri" w:cs="Calibri"/>
          <w:kern w:val="0"/>
          <w:sz w:val="22"/>
          <w:szCs w:val="22"/>
          <w:lang w:val="en-GB" w:eastAsia="sl-SI"/>
          <w14:ligatures w14:val="none"/>
        </w:rPr>
        <w:t>.</w:t>
      </w:r>
      <w:r w:rsidR="00E563A8">
        <w:rPr>
          <w:rFonts w:ascii="Calibri" w:eastAsia="Times New Roman" w:hAnsi="Calibri" w:cs="Calibri"/>
          <w:kern w:val="0"/>
          <w:sz w:val="22"/>
          <w:szCs w:val="22"/>
          <w:lang w:val="en-GB" w:eastAsia="sl-SI"/>
          <w14:ligatures w14:val="none"/>
        </w:rPr>
        <w:t xml:space="preserve"> </w:t>
      </w:r>
    </w:p>
    <w:p w14:paraId="7A1B18B0" w14:textId="22E2DCEC" w:rsidR="00151153" w:rsidRPr="00AA72F3" w:rsidRDefault="00151153" w:rsidP="00151153">
      <w:pPr>
        <w:spacing w:before="240" w:after="0" w:line="240" w:lineRule="auto"/>
        <w:jc w:val="both"/>
        <w:rPr>
          <w:rFonts w:ascii="Calibri" w:eastAsia="Times New Roman" w:hAnsi="Calibri" w:cs="Calibri"/>
          <w:color w:val="000000"/>
          <w:kern w:val="0"/>
          <w:sz w:val="22"/>
          <w:szCs w:val="22"/>
          <w:lang w:val="en-GB" w:eastAsia="sl-SI"/>
          <w14:ligatures w14:val="none"/>
        </w:rPr>
      </w:pPr>
      <w:r w:rsidRPr="00AA72F3">
        <w:rPr>
          <w:rFonts w:ascii="Calibri" w:eastAsia="Times New Roman" w:hAnsi="Calibri" w:cs="Calibri"/>
          <w:color w:val="000000"/>
          <w:kern w:val="0"/>
          <w:sz w:val="22"/>
          <w:szCs w:val="22"/>
          <w:lang w:val="en-GB" w:eastAsia="sl-SI"/>
          <w14:ligatures w14:val="none"/>
        </w:rPr>
        <w:t>In collaboration with regional Associations, Golden Drum offers a 20% discount on delegate fees for their members. See</w:t>
      </w:r>
      <w:r w:rsidRPr="00AA72F3">
        <w:rPr>
          <w:rFonts w:ascii="Calibri" w:eastAsia="Times New Roman" w:hAnsi="Calibri" w:cs="Calibri"/>
          <w:color w:val="23A6CE"/>
          <w:kern w:val="0"/>
          <w:sz w:val="22"/>
          <w:szCs w:val="22"/>
          <w:lang w:val="en-GB" w:eastAsia="sl-SI"/>
          <w14:ligatures w14:val="none"/>
        </w:rPr>
        <w:t xml:space="preserve"> </w:t>
      </w:r>
      <w:hyperlink r:id="rId22" w:history="1">
        <w:r w:rsidRPr="00AA72F3">
          <w:rPr>
            <w:rFonts w:ascii="Calibri" w:eastAsia="Times New Roman" w:hAnsi="Calibri" w:cs="Calibri"/>
            <w:color w:val="000000"/>
            <w:kern w:val="0"/>
            <w:sz w:val="22"/>
            <w:szCs w:val="22"/>
            <w:u w:val="single"/>
            <w:lang w:val="en-GB" w:eastAsia="sl-SI"/>
            <w14:ligatures w14:val="none"/>
          </w:rPr>
          <w:t>here</w:t>
        </w:r>
      </w:hyperlink>
      <w:r w:rsidRPr="00AA72F3">
        <w:rPr>
          <w:rFonts w:ascii="Calibri" w:eastAsia="Times New Roman" w:hAnsi="Calibri" w:cs="Calibri"/>
          <w:color w:val="000000"/>
          <w:kern w:val="0"/>
          <w:sz w:val="22"/>
          <w:szCs w:val="22"/>
          <w:lang w:val="en-GB" w:eastAsia="sl-SI"/>
          <w14:ligatures w14:val="none"/>
        </w:rPr>
        <w:t xml:space="preserve"> the list of Associations the festival is partnering with. </w:t>
      </w:r>
    </w:p>
    <w:p w14:paraId="3A14A9BC" w14:textId="544C5BE3" w:rsidR="00A06B56" w:rsidRPr="00847CE7" w:rsidRDefault="00A06B56" w:rsidP="00A06B56">
      <w:pPr>
        <w:spacing w:after="0" w:line="276" w:lineRule="auto"/>
        <w:rPr>
          <w:rFonts w:ascii="Calibri" w:eastAsia="Arial" w:hAnsi="Calibri" w:cs="Calibri"/>
          <w:b/>
          <w:color w:val="FF0000"/>
          <w:kern w:val="0"/>
          <w:sz w:val="28"/>
          <w:szCs w:val="28"/>
          <w:lang w:val="en-GB"/>
          <w14:ligatures w14:val="none"/>
        </w:rPr>
      </w:pPr>
      <w:r>
        <w:rPr>
          <w:rFonts w:ascii="Calibri" w:eastAsia="Arial" w:hAnsi="Calibri" w:cs="Calibri"/>
          <w:b/>
          <w:color w:val="FF0000"/>
          <w:kern w:val="0"/>
          <w:sz w:val="28"/>
          <w:szCs w:val="28"/>
          <w:lang w:val="en-GB"/>
          <w14:ligatures w14:val="none"/>
        </w:rPr>
        <w:lastRenderedPageBreak/>
        <w:t>KEY COMPETITION INFORMATION</w:t>
      </w:r>
    </w:p>
    <w:p w14:paraId="4CBC553A" w14:textId="77777777" w:rsidR="00151153" w:rsidRPr="00847CE7" w:rsidRDefault="00151153" w:rsidP="00151153">
      <w:pPr>
        <w:spacing w:after="0" w:line="240" w:lineRule="auto"/>
        <w:rPr>
          <w:rFonts w:ascii="Times New Roman" w:eastAsia="Times New Roman" w:hAnsi="Times New Roman" w:cs="Times New Roman"/>
          <w:kern w:val="0"/>
          <w:lang w:val="en-GB" w:eastAsia="sl-SI"/>
          <w14:ligatures w14:val="none"/>
        </w:rPr>
      </w:pPr>
    </w:p>
    <w:p w14:paraId="701E7905" w14:textId="7986EFD8" w:rsidR="00151153" w:rsidRPr="00847CE7" w:rsidRDefault="00151153" w:rsidP="00151153">
      <w:pPr>
        <w:spacing w:after="0" w:line="240" w:lineRule="auto"/>
        <w:jc w:val="both"/>
        <w:rPr>
          <w:rFonts w:ascii="Calibri" w:eastAsia="Times New Roman" w:hAnsi="Calibri" w:cs="Calibri"/>
          <w:kern w:val="0"/>
          <w:lang w:val="en-GB" w:eastAsia="sl-SI"/>
          <w14:ligatures w14:val="none"/>
        </w:rPr>
      </w:pPr>
      <w:r w:rsidRPr="00847CE7">
        <w:rPr>
          <w:rFonts w:ascii="Calibri" w:eastAsia="Times New Roman" w:hAnsi="Calibri" w:cs="Calibri"/>
          <w:b/>
          <w:bCs/>
          <w:color w:val="000000"/>
          <w:kern w:val="0"/>
          <w:sz w:val="22"/>
          <w:szCs w:val="22"/>
          <w:lang w:val="en-GB" w:eastAsia="sl-SI"/>
          <w14:ligatures w14:val="none"/>
        </w:rPr>
        <w:t>Deadline for Entry Submission:</w:t>
      </w:r>
      <w:r w:rsidRPr="00847CE7">
        <w:rPr>
          <w:rFonts w:ascii="Calibri" w:eastAsia="Times New Roman" w:hAnsi="Calibri" w:cs="Calibri"/>
          <w:color w:val="000000"/>
          <w:kern w:val="0"/>
          <w:sz w:val="22"/>
          <w:szCs w:val="22"/>
          <w:lang w:val="en-GB" w:eastAsia="sl-SI"/>
          <w14:ligatures w14:val="none"/>
        </w:rPr>
        <w:t xml:space="preserve"> 2</w:t>
      </w:r>
      <w:r w:rsidR="00F55B36" w:rsidRPr="00847CE7">
        <w:rPr>
          <w:rFonts w:ascii="Calibri" w:eastAsia="Times New Roman" w:hAnsi="Calibri" w:cs="Calibri"/>
          <w:color w:val="000000"/>
          <w:kern w:val="0"/>
          <w:sz w:val="22"/>
          <w:szCs w:val="22"/>
          <w:lang w:val="en-GB" w:eastAsia="sl-SI"/>
          <w14:ligatures w14:val="none"/>
        </w:rPr>
        <w:t>2</w:t>
      </w:r>
      <w:r w:rsidRPr="00847CE7">
        <w:rPr>
          <w:rFonts w:ascii="Calibri" w:eastAsia="Times New Roman" w:hAnsi="Calibri" w:cs="Calibri"/>
          <w:color w:val="000000"/>
          <w:kern w:val="0"/>
          <w:sz w:val="22"/>
          <w:szCs w:val="22"/>
          <w:lang w:val="en-GB" w:eastAsia="sl-SI"/>
          <w14:ligatures w14:val="none"/>
        </w:rPr>
        <w:t xml:space="preserve"> August 202</w:t>
      </w:r>
      <w:r w:rsidR="00F55B36" w:rsidRPr="00847CE7">
        <w:rPr>
          <w:rFonts w:ascii="Calibri" w:eastAsia="Times New Roman" w:hAnsi="Calibri" w:cs="Calibri"/>
          <w:color w:val="000000"/>
          <w:kern w:val="0"/>
          <w:sz w:val="22"/>
          <w:szCs w:val="22"/>
          <w:lang w:val="en-GB" w:eastAsia="sl-SI"/>
          <w14:ligatures w14:val="none"/>
        </w:rPr>
        <w:t>5</w:t>
      </w:r>
      <w:r w:rsidRPr="00847CE7">
        <w:rPr>
          <w:rFonts w:ascii="Calibri" w:eastAsia="Times New Roman" w:hAnsi="Calibri" w:cs="Calibri"/>
          <w:color w:val="000000"/>
          <w:kern w:val="0"/>
          <w:sz w:val="22"/>
          <w:szCs w:val="22"/>
          <w:lang w:val="en-GB" w:eastAsia="sl-SI"/>
          <w14:ligatures w14:val="none"/>
        </w:rPr>
        <w:t xml:space="preserve"> at 23.59 CET</w:t>
      </w:r>
    </w:p>
    <w:p w14:paraId="5C15A4AF" w14:textId="362D0FD4" w:rsidR="00151153" w:rsidRPr="00847CE7" w:rsidRDefault="00151153" w:rsidP="00151153">
      <w:pPr>
        <w:spacing w:after="0" w:line="240" w:lineRule="auto"/>
        <w:jc w:val="both"/>
        <w:rPr>
          <w:rFonts w:ascii="Calibri" w:eastAsia="Times New Roman" w:hAnsi="Calibri" w:cs="Calibri"/>
          <w:color w:val="000000"/>
          <w:kern w:val="0"/>
          <w:sz w:val="22"/>
          <w:szCs w:val="22"/>
          <w:lang w:val="en-GB" w:eastAsia="sl-SI"/>
          <w14:ligatures w14:val="none"/>
        </w:rPr>
      </w:pPr>
      <w:r w:rsidRPr="00847CE7">
        <w:rPr>
          <w:rFonts w:ascii="Calibri" w:eastAsia="Times New Roman" w:hAnsi="Calibri" w:cs="Calibri"/>
          <w:b/>
          <w:bCs/>
          <w:color w:val="000000"/>
          <w:kern w:val="0"/>
          <w:sz w:val="22"/>
          <w:szCs w:val="22"/>
          <w:lang w:val="en-GB" w:eastAsia="sl-SI"/>
          <w14:ligatures w14:val="none"/>
        </w:rPr>
        <w:t>Deadline for Super Early Bird Entry Fee:</w:t>
      </w:r>
      <w:r w:rsidRPr="00847CE7">
        <w:rPr>
          <w:rFonts w:ascii="Calibri" w:eastAsia="Times New Roman" w:hAnsi="Calibri" w:cs="Calibri"/>
          <w:color w:val="000000"/>
          <w:kern w:val="0"/>
          <w:sz w:val="22"/>
          <w:szCs w:val="22"/>
          <w:lang w:val="en-GB" w:eastAsia="sl-SI"/>
          <w14:ligatures w14:val="none"/>
        </w:rPr>
        <w:t xml:space="preserve"> </w:t>
      </w:r>
      <w:r w:rsidR="00F347CD" w:rsidRPr="00847CE7">
        <w:rPr>
          <w:rFonts w:ascii="Calibri" w:eastAsia="Times New Roman" w:hAnsi="Calibri" w:cs="Calibri"/>
          <w:color w:val="000000"/>
          <w:kern w:val="0"/>
          <w:sz w:val="22"/>
          <w:szCs w:val="22"/>
          <w:lang w:val="en-GB" w:eastAsia="sl-SI"/>
          <w14:ligatures w14:val="none"/>
        </w:rPr>
        <w:t>25</w:t>
      </w:r>
      <w:r w:rsidRPr="00847CE7">
        <w:rPr>
          <w:rFonts w:ascii="Calibri" w:eastAsia="Times New Roman" w:hAnsi="Calibri" w:cs="Calibri"/>
          <w:color w:val="000000"/>
          <w:kern w:val="0"/>
          <w:sz w:val="22"/>
          <w:szCs w:val="22"/>
          <w:lang w:val="en-GB" w:eastAsia="sl-SI"/>
          <w14:ligatures w14:val="none"/>
        </w:rPr>
        <w:t xml:space="preserve"> April 202</w:t>
      </w:r>
      <w:r w:rsidR="00F347CD" w:rsidRPr="00847CE7">
        <w:rPr>
          <w:rFonts w:ascii="Calibri" w:eastAsia="Times New Roman" w:hAnsi="Calibri" w:cs="Calibri"/>
          <w:color w:val="000000"/>
          <w:kern w:val="0"/>
          <w:sz w:val="22"/>
          <w:szCs w:val="22"/>
          <w:lang w:val="en-GB" w:eastAsia="sl-SI"/>
          <w14:ligatures w14:val="none"/>
        </w:rPr>
        <w:t>5</w:t>
      </w:r>
    </w:p>
    <w:p w14:paraId="3E7F6DAE" w14:textId="5324615D" w:rsidR="00B75881" w:rsidRPr="00847CE7" w:rsidRDefault="00B75881" w:rsidP="00151153">
      <w:pPr>
        <w:spacing w:after="0" w:line="240" w:lineRule="auto"/>
        <w:jc w:val="both"/>
        <w:rPr>
          <w:rFonts w:ascii="Calibri" w:eastAsia="Times New Roman" w:hAnsi="Calibri" w:cs="Calibri"/>
          <w:kern w:val="0"/>
          <w:lang w:val="en-GB" w:eastAsia="sl-SI"/>
          <w14:ligatures w14:val="none"/>
        </w:rPr>
      </w:pPr>
      <w:r w:rsidRPr="00847CE7">
        <w:rPr>
          <w:rFonts w:ascii="Calibri" w:eastAsia="Times New Roman" w:hAnsi="Calibri" w:cs="Calibri"/>
          <w:b/>
          <w:bCs/>
          <w:color w:val="000000"/>
          <w:kern w:val="0"/>
          <w:sz w:val="22"/>
          <w:szCs w:val="22"/>
          <w:lang w:val="en-GB" w:eastAsia="sl-SI"/>
          <w14:ligatures w14:val="none"/>
        </w:rPr>
        <w:t>Deadline for E</w:t>
      </w:r>
      <w:r w:rsidR="00FB247A" w:rsidRPr="00847CE7">
        <w:rPr>
          <w:rFonts w:ascii="Calibri" w:eastAsia="Times New Roman" w:hAnsi="Calibri" w:cs="Calibri"/>
          <w:b/>
          <w:bCs/>
          <w:color w:val="000000"/>
          <w:kern w:val="0"/>
          <w:sz w:val="22"/>
          <w:szCs w:val="22"/>
          <w:lang w:val="en-GB" w:eastAsia="sl-SI"/>
          <w14:ligatures w14:val="none"/>
        </w:rPr>
        <w:t>arly Bird Entry Fee</w:t>
      </w:r>
      <w:r w:rsidR="00FB247A" w:rsidRPr="00847CE7">
        <w:rPr>
          <w:rFonts w:ascii="Calibri" w:eastAsia="Times New Roman" w:hAnsi="Calibri" w:cs="Calibri"/>
          <w:color w:val="000000"/>
          <w:kern w:val="0"/>
          <w:sz w:val="22"/>
          <w:szCs w:val="22"/>
          <w:lang w:val="en-GB" w:eastAsia="sl-SI"/>
          <w14:ligatures w14:val="none"/>
        </w:rPr>
        <w:t>: 27 June 2025</w:t>
      </w:r>
    </w:p>
    <w:p w14:paraId="455BAEC2" w14:textId="40436C74" w:rsidR="00151153" w:rsidRPr="00847CE7" w:rsidRDefault="00151153" w:rsidP="00151153">
      <w:pPr>
        <w:spacing w:after="0" w:line="240" w:lineRule="auto"/>
        <w:jc w:val="both"/>
        <w:rPr>
          <w:rFonts w:ascii="Calibri" w:eastAsia="Times New Roman" w:hAnsi="Calibri" w:cs="Calibri"/>
          <w:color w:val="000000"/>
          <w:kern w:val="0"/>
          <w:sz w:val="22"/>
          <w:szCs w:val="22"/>
          <w:lang w:val="en-GB" w:eastAsia="sl-SI"/>
          <w14:ligatures w14:val="none"/>
        </w:rPr>
      </w:pPr>
      <w:r w:rsidRPr="00847CE7">
        <w:rPr>
          <w:rFonts w:ascii="Calibri" w:eastAsia="Times New Roman" w:hAnsi="Calibri" w:cs="Calibri"/>
          <w:b/>
          <w:bCs/>
          <w:color w:val="000000"/>
          <w:kern w:val="0"/>
          <w:sz w:val="22"/>
          <w:szCs w:val="22"/>
          <w:lang w:val="en-GB" w:eastAsia="sl-SI"/>
          <w14:ligatures w14:val="none"/>
        </w:rPr>
        <w:t>Golden Drum Shortlists Announced:</w:t>
      </w:r>
      <w:r w:rsidRPr="00847CE7">
        <w:rPr>
          <w:rFonts w:ascii="Calibri" w:eastAsia="Times New Roman" w:hAnsi="Calibri" w:cs="Calibri"/>
          <w:color w:val="000000"/>
          <w:kern w:val="0"/>
          <w:sz w:val="22"/>
          <w:szCs w:val="22"/>
          <w:lang w:val="en-GB" w:eastAsia="sl-SI"/>
          <w14:ligatures w14:val="none"/>
        </w:rPr>
        <w:t xml:space="preserve"> </w:t>
      </w:r>
      <w:r w:rsidR="00B75881" w:rsidRPr="00847CE7">
        <w:rPr>
          <w:rFonts w:ascii="Calibri" w:eastAsia="Times New Roman" w:hAnsi="Calibri" w:cs="Calibri"/>
          <w:color w:val="000000"/>
          <w:kern w:val="0"/>
          <w:sz w:val="22"/>
          <w:szCs w:val="22"/>
          <w:lang w:val="en-GB" w:eastAsia="sl-SI"/>
          <w14:ligatures w14:val="none"/>
        </w:rPr>
        <w:t>30</w:t>
      </w:r>
      <w:r w:rsidRPr="00847CE7">
        <w:rPr>
          <w:rFonts w:ascii="Calibri" w:eastAsia="Times New Roman" w:hAnsi="Calibri" w:cs="Calibri"/>
          <w:color w:val="000000"/>
          <w:kern w:val="0"/>
          <w:sz w:val="22"/>
          <w:szCs w:val="22"/>
          <w:lang w:val="en-GB" w:eastAsia="sl-SI"/>
          <w14:ligatures w14:val="none"/>
        </w:rPr>
        <w:t xml:space="preserve"> </w:t>
      </w:r>
      <w:r w:rsidR="00B75881" w:rsidRPr="00847CE7">
        <w:rPr>
          <w:rFonts w:ascii="Calibri" w:eastAsia="Times New Roman" w:hAnsi="Calibri" w:cs="Calibri"/>
          <w:color w:val="000000"/>
          <w:kern w:val="0"/>
          <w:sz w:val="22"/>
          <w:szCs w:val="22"/>
          <w:lang w:val="en-GB" w:eastAsia="sl-SI"/>
          <w14:ligatures w14:val="none"/>
        </w:rPr>
        <w:t xml:space="preserve">September </w:t>
      </w:r>
      <w:r w:rsidRPr="00847CE7">
        <w:rPr>
          <w:rFonts w:ascii="Calibri" w:eastAsia="Times New Roman" w:hAnsi="Calibri" w:cs="Calibri"/>
          <w:color w:val="000000"/>
          <w:kern w:val="0"/>
          <w:sz w:val="22"/>
          <w:szCs w:val="22"/>
          <w:lang w:val="en-GB" w:eastAsia="sl-SI"/>
          <w14:ligatures w14:val="none"/>
        </w:rPr>
        <w:t>202</w:t>
      </w:r>
      <w:r w:rsidR="00B75881" w:rsidRPr="00847CE7">
        <w:rPr>
          <w:rFonts w:ascii="Calibri" w:eastAsia="Times New Roman" w:hAnsi="Calibri" w:cs="Calibri"/>
          <w:color w:val="000000"/>
          <w:kern w:val="0"/>
          <w:sz w:val="22"/>
          <w:szCs w:val="22"/>
          <w:lang w:val="en-GB" w:eastAsia="sl-SI"/>
          <w14:ligatures w14:val="none"/>
        </w:rPr>
        <w:t>5</w:t>
      </w:r>
      <w:r w:rsidRPr="00847CE7">
        <w:rPr>
          <w:rFonts w:ascii="Calibri" w:eastAsia="Times New Roman" w:hAnsi="Calibri" w:cs="Calibri"/>
          <w:color w:val="000000"/>
          <w:kern w:val="0"/>
          <w:sz w:val="22"/>
          <w:szCs w:val="22"/>
          <w:lang w:val="en-GB" w:eastAsia="sl-SI"/>
          <w14:ligatures w14:val="none"/>
        </w:rPr>
        <w:t xml:space="preserve"> at 8.00 CET</w:t>
      </w:r>
    </w:p>
    <w:p w14:paraId="694C1281" w14:textId="0F8F30E4" w:rsidR="00151153" w:rsidRPr="00847CE7" w:rsidRDefault="00151153" w:rsidP="00151153">
      <w:pPr>
        <w:spacing w:after="0" w:line="240" w:lineRule="auto"/>
        <w:jc w:val="both"/>
        <w:rPr>
          <w:rFonts w:ascii="Calibri" w:eastAsia="Times New Roman" w:hAnsi="Calibri" w:cs="Calibri"/>
          <w:kern w:val="0"/>
          <w:lang w:val="en-GB" w:eastAsia="sl-SI"/>
          <w14:ligatures w14:val="none"/>
        </w:rPr>
      </w:pPr>
      <w:r w:rsidRPr="00847CE7">
        <w:rPr>
          <w:rFonts w:ascii="Calibri" w:eastAsia="Times New Roman" w:hAnsi="Calibri" w:cs="Calibri"/>
          <w:b/>
          <w:bCs/>
          <w:color w:val="000000"/>
          <w:kern w:val="0"/>
          <w:sz w:val="22"/>
          <w:szCs w:val="22"/>
          <w:lang w:val="en-GB" w:eastAsia="sl-SI"/>
          <w14:ligatures w14:val="none"/>
        </w:rPr>
        <w:t>Golden Drum Awards Show:</w:t>
      </w:r>
      <w:r w:rsidRPr="00847CE7">
        <w:rPr>
          <w:rFonts w:ascii="Calibri" w:eastAsia="Times New Roman" w:hAnsi="Calibri" w:cs="Calibri"/>
          <w:color w:val="000000"/>
          <w:kern w:val="0"/>
          <w:sz w:val="22"/>
          <w:szCs w:val="22"/>
          <w:lang w:val="en-GB" w:eastAsia="sl-SI"/>
          <w14:ligatures w14:val="none"/>
        </w:rPr>
        <w:t xml:space="preserve"> 1</w:t>
      </w:r>
      <w:r w:rsidR="00DB76F8" w:rsidRPr="00847CE7">
        <w:rPr>
          <w:rFonts w:ascii="Calibri" w:eastAsia="Times New Roman" w:hAnsi="Calibri" w:cs="Calibri"/>
          <w:color w:val="000000"/>
          <w:kern w:val="0"/>
          <w:sz w:val="22"/>
          <w:szCs w:val="22"/>
          <w:lang w:val="en-GB" w:eastAsia="sl-SI"/>
          <w14:ligatures w14:val="none"/>
        </w:rPr>
        <w:t>4</w:t>
      </w:r>
      <w:r w:rsidRPr="00847CE7">
        <w:rPr>
          <w:rFonts w:ascii="Calibri" w:eastAsia="Times New Roman" w:hAnsi="Calibri" w:cs="Calibri"/>
          <w:color w:val="000000"/>
          <w:kern w:val="0"/>
          <w:sz w:val="22"/>
          <w:szCs w:val="22"/>
          <w:lang w:val="en-GB" w:eastAsia="sl-SI"/>
          <w14:ligatures w14:val="none"/>
        </w:rPr>
        <w:t xml:space="preserve"> October 202</w:t>
      </w:r>
      <w:r w:rsidR="00F31A81" w:rsidRPr="00847CE7">
        <w:rPr>
          <w:rFonts w:ascii="Calibri" w:eastAsia="Times New Roman" w:hAnsi="Calibri" w:cs="Calibri"/>
          <w:color w:val="000000"/>
          <w:kern w:val="0"/>
          <w:sz w:val="22"/>
          <w:szCs w:val="22"/>
          <w:lang w:val="en-GB" w:eastAsia="sl-SI"/>
          <w14:ligatures w14:val="none"/>
        </w:rPr>
        <w:t>5</w:t>
      </w:r>
    </w:p>
    <w:p w14:paraId="5962E187" w14:textId="77777777" w:rsidR="00F55B36" w:rsidRPr="00847CE7" w:rsidRDefault="00F55B36" w:rsidP="00151153">
      <w:pPr>
        <w:spacing w:after="0" w:line="240" w:lineRule="auto"/>
        <w:jc w:val="both"/>
        <w:rPr>
          <w:rFonts w:ascii="Calibri" w:eastAsia="Times New Roman" w:hAnsi="Calibri" w:cs="Calibri"/>
          <w:b/>
          <w:bCs/>
          <w:color w:val="000000"/>
          <w:kern w:val="0"/>
          <w:sz w:val="22"/>
          <w:szCs w:val="22"/>
          <w:lang w:val="en-GB" w:eastAsia="sl-SI"/>
          <w14:ligatures w14:val="none"/>
        </w:rPr>
      </w:pPr>
    </w:p>
    <w:p w14:paraId="266ECA63" w14:textId="2D7AC1A0" w:rsidR="00151153" w:rsidRPr="000242B5" w:rsidRDefault="00151153" w:rsidP="00151153">
      <w:pPr>
        <w:spacing w:after="0" w:line="240" w:lineRule="auto"/>
        <w:jc w:val="both"/>
        <w:rPr>
          <w:rFonts w:ascii="Calibri" w:eastAsia="Times New Roman" w:hAnsi="Calibri" w:cs="Calibri"/>
          <w:kern w:val="0"/>
          <w:sz w:val="22"/>
          <w:szCs w:val="22"/>
          <w:lang w:val="en-GB" w:eastAsia="sl-SI"/>
          <w14:ligatures w14:val="none"/>
        </w:rPr>
      </w:pPr>
      <w:r w:rsidRPr="000242B5">
        <w:rPr>
          <w:rFonts w:ascii="Calibri" w:eastAsia="Times New Roman" w:hAnsi="Calibri" w:cs="Calibri"/>
          <w:b/>
          <w:bCs/>
          <w:kern w:val="0"/>
          <w:sz w:val="22"/>
          <w:szCs w:val="22"/>
          <w:lang w:val="en-GB" w:eastAsia="sl-SI"/>
          <w14:ligatures w14:val="none"/>
        </w:rPr>
        <w:t xml:space="preserve">Groups and Categories: </w:t>
      </w:r>
      <w:hyperlink r:id="rId23" w:history="1">
        <w:r w:rsidRPr="000242B5">
          <w:rPr>
            <w:rFonts w:ascii="Calibri" w:eastAsia="Times New Roman" w:hAnsi="Calibri" w:cs="Calibri"/>
            <w:kern w:val="0"/>
            <w:sz w:val="22"/>
            <w:szCs w:val="22"/>
            <w:u w:val="single"/>
            <w:lang w:val="en-GB" w:eastAsia="sl-SI"/>
            <w14:ligatures w14:val="none"/>
          </w:rPr>
          <w:t>https://goldendrum.com/competition/groups-and-categories</w:t>
        </w:r>
      </w:hyperlink>
      <w:r w:rsidRPr="000242B5">
        <w:rPr>
          <w:rFonts w:ascii="Calibri" w:eastAsia="Times New Roman" w:hAnsi="Calibri" w:cs="Calibri"/>
          <w:kern w:val="0"/>
          <w:sz w:val="22"/>
          <w:szCs w:val="22"/>
          <w:lang w:val="en-GB" w:eastAsia="sl-SI"/>
          <w14:ligatures w14:val="none"/>
        </w:rPr>
        <w:t> </w:t>
      </w:r>
    </w:p>
    <w:p w14:paraId="0357048C" w14:textId="77777777" w:rsidR="00151153" w:rsidRPr="000242B5" w:rsidRDefault="00151153" w:rsidP="00151153">
      <w:pPr>
        <w:spacing w:after="0" w:line="240" w:lineRule="auto"/>
        <w:jc w:val="both"/>
        <w:rPr>
          <w:rFonts w:ascii="Calibri" w:eastAsia="Times New Roman" w:hAnsi="Calibri" w:cs="Calibri"/>
          <w:kern w:val="0"/>
          <w:sz w:val="22"/>
          <w:szCs w:val="22"/>
          <w:lang w:val="en-GB" w:eastAsia="sl-SI"/>
          <w14:ligatures w14:val="none"/>
        </w:rPr>
      </w:pPr>
      <w:r w:rsidRPr="000242B5">
        <w:rPr>
          <w:rFonts w:ascii="Calibri" w:eastAsia="Times New Roman" w:hAnsi="Calibri" w:cs="Calibri"/>
          <w:b/>
          <w:bCs/>
          <w:kern w:val="0"/>
          <w:sz w:val="22"/>
          <w:szCs w:val="22"/>
          <w:lang w:val="en-GB" w:eastAsia="sl-SI"/>
          <w14:ligatures w14:val="none"/>
        </w:rPr>
        <w:t>Golden Drum Juries</w:t>
      </w:r>
      <w:r w:rsidRPr="000242B5">
        <w:rPr>
          <w:rFonts w:ascii="Calibri" w:eastAsia="Times New Roman" w:hAnsi="Calibri" w:cs="Calibri"/>
          <w:kern w:val="0"/>
          <w:sz w:val="22"/>
          <w:szCs w:val="22"/>
          <w:lang w:val="en-GB" w:eastAsia="sl-SI"/>
          <w14:ligatures w14:val="none"/>
        </w:rPr>
        <w:t xml:space="preserve">: </w:t>
      </w:r>
      <w:hyperlink r:id="rId24" w:history="1">
        <w:r w:rsidRPr="000242B5">
          <w:rPr>
            <w:rFonts w:ascii="Calibri" w:eastAsia="Times New Roman" w:hAnsi="Calibri" w:cs="Calibri"/>
            <w:kern w:val="0"/>
            <w:sz w:val="22"/>
            <w:szCs w:val="22"/>
            <w:u w:val="single"/>
            <w:lang w:val="en-GB" w:eastAsia="sl-SI"/>
            <w14:ligatures w14:val="none"/>
          </w:rPr>
          <w:t>https://goldendrum.com/competition/juries</w:t>
        </w:r>
      </w:hyperlink>
    </w:p>
    <w:p w14:paraId="02278863" w14:textId="2D7862D7" w:rsidR="00F057F0" w:rsidRPr="000242B5" w:rsidRDefault="00151153" w:rsidP="00151153">
      <w:pPr>
        <w:spacing w:after="0" w:line="240" w:lineRule="auto"/>
        <w:jc w:val="both"/>
        <w:rPr>
          <w:rFonts w:ascii="Calibri" w:eastAsia="Times New Roman" w:hAnsi="Calibri" w:cs="Calibri"/>
          <w:kern w:val="0"/>
          <w:sz w:val="22"/>
          <w:szCs w:val="22"/>
          <w:lang w:val="en-GB" w:eastAsia="sl-SI"/>
          <w14:ligatures w14:val="none"/>
        </w:rPr>
      </w:pPr>
      <w:r w:rsidRPr="000242B5">
        <w:rPr>
          <w:rFonts w:ascii="Calibri" w:eastAsia="Times New Roman" w:hAnsi="Calibri" w:cs="Calibri"/>
          <w:b/>
          <w:bCs/>
          <w:kern w:val="0"/>
          <w:sz w:val="22"/>
          <w:szCs w:val="22"/>
          <w:lang w:val="en-GB" w:eastAsia="sl-SI"/>
          <w14:ligatures w14:val="none"/>
        </w:rPr>
        <w:t>Entry System</w:t>
      </w:r>
      <w:r w:rsidRPr="000242B5">
        <w:rPr>
          <w:rFonts w:ascii="Calibri" w:eastAsia="Times New Roman" w:hAnsi="Calibri" w:cs="Calibri"/>
          <w:kern w:val="0"/>
          <w:sz w:val="22"/>
          <w:szCs w:val="22"/>
          <w:lang w:val="en-GB" w:eastAsia="sl-SI"/>
          <w14:ligatures w14:val="none"/>
        </w:rPr>
        <w:t xml:space="preserve">: </w:t>
      </w:r>
      <w:hyperlink r:id="rId25" w:history="1">
        <w:r w:rsidRPr="000242B5">
          <w:rPr>
            <w:rFonts w:ascii="Calibri" w:eastAsia="Times New Roman" w:hAnsi="Calibri" w:cs="Calibri"/>
            <w:kern w:val="0"/>
            <w:sz w:val="22"/>
            <w:szCs w:val="22"/>
            <w:u w:val="single"/>
            <w:lang w:val="en-GB" w:eastAsia="sl-SI"/>
            <w14:ligatures w14:val="none"/>
          </w:rPr>
          <w:t>https://engine.goldendrum.com/</w:t>
        </w:r>
      </w:hyperlink>
    </w:p>
    <w:p w14:paraId="4D5966F8" w14:textId="2C263B14" w:rsidR="00151153" w:rsidRPr="000242B5" w:rsidRDefault="00151153" w:rsidP="006163B7">
      <w:pPr>
        <w:spacing w:after="0" w:line="240" w:lineRule="auto"/>
        <w:rPr>
          <w:rFonts w:ascii="Calibri" w:eastAsia="Times New Roman" w:hAnsi="Calibri" w:cs="Calibri"/>
          <w:kern w:val="0"/>
          <w:sz w:val="22"/>
          <w:szCs w:val="22"/>
          <w:lang w:val="en-GB" w:eastAsia="sl-SI"/>
          <w14:ligatures w14:val="none"/>
        </w:rPr>
      </w:pPr>
      <w:r w:rsidRPr="000242B5">
        <w:rPr>
          <w:rFonts w:ascii="Calibri" w:eastAsia="Times New Roman" w:hAnsi="Calibri" w:cs="Calibri"/>
          <w:b/>
          <w:bCs/>
          <w:kern w:val="0"/>
          <w:sz w:val="22"/>
          <w:szCs w:val="22"/>
          <w:lang w:val="en-GB" w:eastAsia="sl-SI"/>
          <w14:ligatures w14:val="none"/>
        </w:rPr>
        <w:t>Entry</w:t>
      </w:r>
      <w:r w:rsidR="007261E4" w:rsidRPr="000242B5">
        <w:rPr>
          <w:rFonts w:ascii="Calibri" w:eastAsia="Times New Roman" w:hAnsi="Calibri" w:cs="Calibri"/>
          <w:b/>
          <w:bCs/>
          <w:kern w:val="0"/>
          <w:sz w:val="22"/>
          <w:szCs w:val="22"/>
          <w:lang w:val="en-GB" w:eastAsia="sl-SI"/>
          <w14:ligatures w14:val="none"/>
        </w:rPr>
        <w:t xml:space="preserve"> </w:t>
      </w:r>
      <w:r w:rsidRPr="000242B5">
        <w:rPr>
          <w:rFonts w:ascii="Calibri" w:eastAsia="Times New Roman" w:hAnsi="Calibri" w:cs="Calibri"/>
          <w:b/>
          <w:bCs/>
          <w:kern w:val="0"/>
          <w:sz w:val="22"/>
          <w:szCs w:val="22"/>
          <w:lang w:val="en-GB" w:eastAsia="sl-SI"/>
          <w14:ligatures w14:val="none"/>
        </w:rPr>
        <w:t>Fees</w:t>
      </w:r>
      <w:r w:rsidRPr="000242B5">
        <w:rPr>
          <w:rFonts w:ascii="Calibri" w:eastAsia="Times New Roman" w:hAnsi="Calibri" w:cs="Calibri"/>
          <w:kern w:val="0"/>
          <w:sz w:val="22"/>
          <w:szCs w:val="22"/>
          <w:lang w:val="en-GB" w:eastAsia="sl-SI"/>
          <w14:ligatures w14:val="none"/>
        </w:rPr>
        <w:t>:</w:t>
      </w:r>
      <w:r w:rsidR="007261E4" w:rsidRPr="000242B5">
        <w:rPr>
          <w:rFonts w:ascii="Calibri" w:eastAsia="Times New Roman" w:hAnsi="Calibri" w:cs="Calibri"/>
          <w:kern w:val="0"/>
          <w:sz w:val="22"/>
          <w:szCs w:val="22"/>
          <w:lang w:val="en-GB" w:eastAsia="sl-SI"/>
          <w14:ligatures w14:val="none"/>
        </w:rPr>
        <w:t xml:space="preserve"> </w:t>
      </w:r>
      <w:hyperlink r:id="rId26" w:history="1">
        <w:r w:rsidR="007261E4" w:rsidRPr="000242B5">
          <w:rPr>
            <w:rStyle w:val="Hiperpovezava"/>
            <w:rFonts w:ascii="Calibri" w:eastAsia="Times New Roman" w:hAnsi="Calibri" w:cs="Calibri"/>
            <w:color w:val="auto"/>
            <w:kern w:val="0"/>
            <w:sz w:val="22"/>
            <w:szCs w:val="22"/>
            <w:lang w:val="en-GB" w:eastAsia="sl-SI"/>
            <w14:ligatures w14:val="none"/>
          </w:rPr>
          <w:t>https://goldendrum.com/competition/competition-fees-payment/one-channel-drum-prices</w:t>
        </w:r>
      </w:hyperlink>
      <w:r w:rsidRPr="000242B5">
        <w:rPr>
          <w:rFonts w:ascii="Calibri" w:eastAsia="Times New Roman" w:hAnsi="Calibri" w:cs="Calibri"/>
          <w:kern w:val="0"/>
          <w:sz w:val="22"/>
          <w:szCs w:val="22"/>
          <w:lang w:val="en-GB" w:eastAsia="sl-SI"/>
          <w14:ligatures w14:val="none"/>
        </w:rPr>
        <w:t> </w:t>
      </w:r>
    </w:p>
    <w:p w14:paraId="0FA30D0F" w14:textId="77777777" w:rsidR="00A06B56" w:rsidRPr="000242B5" w:rsidRDefault="00A06B56" w:rsidP="00A06B56">
      <w:pPr>
        <w:spacing w:after="0" w:line="276" w:lineRule="auto"/>
        <w:rPr>
          <w:rFonts w:ascii="Calibri" w:eastAsia="Arial" w:hAnsi="Calibri" w:cs="Calibri"/>
          <w:b/>
          <w:kern w:val="0"/>
          <w:sz w:val="28"/>
          <w:szCs w:val="28"/>
          <w:lang w:val="en-GB"/>
          <w14:ligatures w14:val="none"/>
        </w:rPr>
      </w:pPr>
    </w:p>
    <w:p w14:paraId="311EBAF7" w14:textId="3C43C9D7" w:rsidR="00A06B56" w:rsidRPr="00847CE7" w:rsidRDefault="00A06B56" w:rsidP="00A06B56">
      <w:pPr>
        <w:spacing w:after="0" w:line="276" w:lineRule="auto"/>
        <w:rPr>
          <w:rFonts w:ascii="Calibri" w:eastAsia="Arial" w:hAnsi="Calibri" w:cs="Calibri"/>
          <w:b/>
          <w:color w:val="FF0000"/>
          <w:kern w:val="0"/>
          <w:sz w:val="28"/>
          <w:szCs w:val="28"/>
          <w:lang w:val="en-GB"/>
          <w14:ligatures w14:val="none"/>
        </w:rPr>
      </w:pPr>
      <w:r>
        <w:rPr>
          <w:rFonts w:ascii="Calibri" w:eastAsia="Arial" w:hAnsi="Calibri" w:cs="Calibri"/>
          <w:b/>
          <w:color w:val="FF0000"/>
          <w:kern w:val="0"/>
          <w:sz w:val="28"/>
          <w:szCs w:val="28"/>
          <w:lang w:val="en-GB"/>
          <w14:ligatures w14:val="none"/>
        </w:rPr>
        <w:t>MEDIA MATERIALS</w:t>
      </w:r>
    </w:p>
    <w:p w14:paraId="3F5A766D" w14:textId="77777777" w:rsidR="00151153" w:rsidRPr="00847CE7" w:rsidRDefault="00151153" w:rsidP="00151153">
      <w:pPr>
        <w:spacing w:before="240" w:after="0" w:line="240" w:lineRule="auto"/>
        <w:jc w:val="both"/>
        <w:rPr>
          <w:rFonts w:ascii="Calibri" w:eastAsia="Times New Roman" w:hAnsi="Calibri" w:cs="Calibri"/>
          <w:kern w:val="0"/>
          <w:sz w:val="22"/>
          <w:szCs w:val="22"/>
          <w:lang w:val="en-GB" w:eastAsia="sl-SI"/>
          <w14:ligatures w14:val="none"/>
        </w:rPr>
      </w:pPr>
      <w:r w:rsidRPr="00847CE7">
        <w:rPr>
          <w:rFonts w:ascii="Calibri" w:eastAsia="Times New Roman" w:hAnsi="Calibri" w:cs="Calibri"/>
          <w:color w:val="000000"/>
          <w:kern w:val="0"/>
          <w:sz w:val="22"/>
          <w:szCs w:val="22"/>
          <w:lang w:val="en-GB" w:eastAsia="sl-SI"/>
          <w14:ligatures w14:val="none"/>
        </w:rPr>
        <w:t xml:space="preserve">Download images: </w:t>
      </w:r>
      <w:hyperlink r:id="rId27" w:history="1">
        <w:r w:rsidRPr="00847CE7">
          <w:rPr>
            <w:rFonts w:ascii="Calibri" w:eastAsia="Times New Roman" w:hAnsi="Calibri" w:cs="Calibri"/>
            <w:color w:val="000000"/>
            <w:kern w:val="0"/>
            <w:sz w:val="22"/>
            <w:szCs w:val="22"/>
            <w:u w:val="single"/>
            <w:lang w:val="en-GB" w:eastAsia="sl-SI"/>
            <w14:ligatures w14:val="none"/>
          </w:rPr>
          <w:t>https://goldendrum.com/press/media-materials</w:t>
        </w:r>
      </w:hyperlink>
      <w:r w:rsidRPr="00847CE7">
        <w:rPr>
          <w:rFonts w:ascii="Calibri" w:eastAsia="Times New Roman" w:hAnsi="Calibri" w:cs="Calibri"/>
          <w:color w:val="000000"/>
          <w:kern w:val="0"/>
          <w:sz w:val="22"/>
          <w:szCs w:val="22"/>
          <w:lang w:val="en-GB" w:eastAsia="sl-SI"/>
          <w14:ligatures w14:val="none"/>
        </w:rPr>
        <w:t> </w:t>
      </w:r>
    </w:p>
    <w:p w14:paraId="0C7E09C5" w14:textId="77777777" w:rsidR="00151153" w:rsidRPr="00847CE7" w:rsidRDefault="00151153" w:rsidP="00151153">
      <w:pPr>
        <w:spacing w:after="0" w:line="240" w:lineRule="auto"/>
        <w:rPr>
          <w:rFonts w:ascii="Times New Roman" w:eastAsia="Times New Roman" w:hAnsi="Times New Roman" w:cs="Times New Roman"/>
          <w:kern w:val="0"/>
          <w:lang w:val="en-GB" w:eastAsia="sl-SI"/>
          <w14:ligatures w14:val="none"/>
        </w:rPr>
      </w:pPr>
    </w:p>
    <w:p w14:paraId="5A4979B2" w14:textId="263A6EFF"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r w:rsidRPr="00847CE7">
        <w:rPr>
          <w:rFonts w:ascii="Calibri" w:eastAsia="Times New Roman" w:hAnsi="Calibri" w:cs="Calibri"/>
          <w:b/>
          <w:bCs/>
          <w:color w:val="000000"/>
          <w:kern w:val="0"/>
          <w:sz w:val="22"/>
          <w:szCs w:val="22"/>
          <w:lang w:val="en-GB" w:eastAsia="sl-SI"/>
          <w14:ligatures w14:val="none"/>
        </w:rPr>
        <w:t>Additional information</w:t>
      </w:r>
      <w:r w:rsidR="00BC2B95">
        <w:rPr>
          <w:rFonts w:ascii="Calibri" w:eastAsia="Times New Roman" w:hAnsi="Calibri" w:cs="Calibri"/>
          <w:b/>
          <w:bCs/>
          <w:color w:val="000000"/>
          <w:kern w:val="0"/>
          <w:sz w:val="22"/>
          <w:szCs w:val="22"/>
          <w:lang w:val="en-GB" w:eastAsia="sl-SI"/>
          <w14:ligatures w14:val="none"/>
        </w:rPr>
        <w:t>:</w:t>
      </w:r>
    </w:p>
    <w:p w14:paraId="4FCE852B" w14:textId="77777777"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r w:rsidRPr="00847CE7">
        <w:rPr>
          <w:rFonts w:ascii="Calibri" w:eastAsia="Times New Roman" w:hAnsi="Calibri" w:cs="Calibri"/>
          <w:color w:val="000000"/>
          <w:kern w:val="0"/>
          <w:sz w:val="22"/>
          <w:szCs w:val="22"/>
          <w:lang w:val="en-GB" w:eastAsia="sl-SI"/>
          <w14:ligatures w14:val="none"/>
        </w:rPr>
        <w:t xml:space="preserve">E: </w:t>
      </w:r>
      <w:hyperlink r:id="rId28" w:history="1">
        <w:r w:rsidRPr="00847CE7">
          <w:rPr>
            <w:rFonts w:ascii="Calibri" w:eastAsia="Times New Roman" w:hAnsi="Calibri" w:cs="Calibri"/>
            <w:color w:val="000000"/>
            <w:kern w:val="0"/>
            <w:sz w:val="22"/>
            <w:szCs w:val="22"/>
            <w:u w:val="single"/>
            <w:lang w:val="en-GB" w:eastAsia="sl-SI"/>
            <w14:ligatures w14:val="none"/>
          </w:rPr>
          <w:t>press@goldendrum.com</w:t>
        </w:r>
      </w:hyperlink>
      <w:r w:rsidRPr="00847CE7">
        <w:rPr>
          <w:rFonts w:ascii="Calibri" w:eastAsia="Times New Roman" w:hAnsi="Calibri" w:cs="Calibri"/>
          <w:color w:val="000000"/>
          <w:kern w:val="0"/>
          <w:sz w:val="22"/>
          <w:szCs w:val="22"/>
          <w:lang w:val="en-GB" w:eastAsia="sl-SI"/>
          <w14:ligatures w14:val="none"/>
        </w:rPr>
        <w:t>  </w:t>
      </w:r>
    </w:p>
    <w:p w14:paraId="40D7A4DA" w14:textId="77777777"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r w:rsidRPr="00847CE7">
        <w:rPr>
          <w:rFonts w:ascii="Calibri" w:eastAsia="Times New Roman" w:hAnsi="Calibri" w:cs="Calibri"/>
          <w:color w:val="000000"/>
          <w:kern w:val="0"/>
          <w:sz w:val="22"/>
          <w:szCs w:val="22"/>
          <w:lang w:val="en-GB" w:eastAsia="sl-SI"/>
          <w14:ligatures w14:val="none"/>
        </w:rPr>
        <w:t>T: + 386 1 439 60 50</w:t>
      </w:r>
    </w:p>
    <w:p w14:paraId="2BDC1E0E" w14:textId="77777777" w:rsidR="00151153" w:rsidRPr="00BC2B95" w:rsidRDefault="00151153" w:rsidP="00151153">
      <w:pPr>
        <w:spacing w:before="240" w:after="0" w:line="240" w:lineRule="auto"/>
        <w:jc w:val="both"/>
        <w:rPr>
          <w:rFonts w:ascii="Calibri" w:eastAsia="Times New Roman" w:hAnsi="Calibri" w:cs="Calibri"/>
          <w:kern w:val="0"/>
          <w:sz w:val="22"/>
          <w:szCs w:val="22"/>
          <w:lang w:val="en-GB" w:eastAsia="sl-SI"/>
          <w14:ligatures w14:val="none"/>
        </w:rPr>
      </w:pPr>
      <w:r w:rsidRPr="00BC2B95">
        <w:rPr>
          <w:rFonts w:ascii="Calibri" w:eastAsia="Times New Roman" w:hAnsi="Calibri" w:cs="Calibri"/>
          <w:b/>
          <w:bCs/>
          <w:kern w:val="0"/>
          <w:sz w:val="22"/>
          <w:szCs w:val="22"/>
          <w:lang w:val="en-GB" w:eastAsia="sl-SI"/>
          <w14:ligatures w14:val="none"/>
        </w:rPr>
        <w:t>Social media:</w:t>
      </w:r>
    </w:p>
    <w:p w14:paraId="3679D747" w14:textId="77777777"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r w:rsidRPr="00847CE7">
        <w:rPr>
          <w:rFonts w:ascii="Calibri" w:eastAsia="Times New Roman" w:hAnsi="Calibri" w:cs="Calibri"/>
          <w:color w:val="000000"/>
          <w:kern w:val="0"/>
          <w:sz w:val="22"/>
          <w:szCs w:val="22"/>
          <w:lang w:val="en-GB" w:eastAsia="sl-SI"/>
          <w14:ligatures w14:val="none"/>
        </w:rPr>
        <w:t xml:space="preserve">Instagram: </w:t>
      </w:r>
      <w:hyperlink r:id="rId29" w:history="1">
        <w:r w:rsidRPr="00847CE7">
          <w:rPr>
            <w:rFonts w:ascii="Calibri" w:eastAsia="Times New Roman" w:hAnsi="Calibri" w:cs="Calibri"/>
            <w:color w:val="000000"/>
            <w:kern w:val="0"/>
            <w:sz w:val="22"/>
            <w:szCs w:val="22"/>
            <w:u w:val="single"/>
            <w:lang w:val="en-GB" w:eastAsia="sl-SI"/>
            <w14:ligatures w14:val="none"/>
          </w:rPr>
          <w:t>https://www.instagram.com/goldendrum/</w:t>
        </w:r>
      </w:hyperlink>
      <w:r w:rsidRPr="00847CE7">
        <w:rPr>
          <w:rFonts w:ascii="Calibri" w:eastAsia="Times New Roman" w:hAnsi="Calibri" w:cs="Calibri"/>
          <w:color w:val="000000"/>
          <w:kern w:val="0"/>
          <w:sz w:val="22"/>
          <w:szCs w:val="22"/>
          <w:lang w:val="en-GB" w:eastAsia="sl-SI"/>
          <w14:ligatures w14:val="none"/>
        </w:rPr>
        <w:t> </w:t>
      </w:r>
    </w:p>
    <w:p w14:paraId="7B44909D" w14:textId="77777777"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r w:rsidRPr="00847CE7">
        <w:rPr>
          <w:rFonts w:ascii="Calibri" w:eastAsia="Times New Roman" w:hAnsi="Calibri" w:cs="Calibri"/>
          <w:color w:val="000000"/>
          <w:kern w:val="0"/>
          <w:sz w:val="22"/>
          <w:szCs w:val="22"/>
          <w:lang w:val="en-GB" w:eastAsia="sl-SI"/>
          <w14:ligatures w14:val="none"/>
        </w:rPr>
        <w:t xml:space="preserve">LinkedIn: </w:t>
      </w:r>
      <w:hyperlink r:id="rId30" w:history="1">
        <w:r w:rsidRPr="00847CE7">
          <w:rPr>
            <w:rFonts w:ascii="Calibri" w:eastAsia="Times New Roman" w:hAnsi="Calibri" w:cs="Calibri"/>
            <w:color w:val="000000"/>
            <w:kern w:val="0"/>
            <w:sz w:val="22"/>
            <w:szCs w:val="22"/>
            <w:u w:val="single"/>
            <w:lang w:val="en-GB" w:eastAsia="sl-SI"/>
            <w14:ligatures w14:val="none"/>
          </w:rPr>
          <w:t>https://www.linkedin.com/company/golden-drum-international-festival-of-creativity/</w:t>
        </w:r>
      </w:hyperlink>
      <w:r w:rsidRPr="00847CE7">
        <w:rPr>
          <w:rFonts w:ascii="Calibri" w:eastAsia="Times New Roman" w:hAnsi="Calibri" w:cs="Calibri"/>
          <w:color w:val="000000"/>
          <w:kern w:val="0"/>
          <w:sz w:val="22"/>
          <w:szCs w:val="22"/>
          <w:lang w:val="en-GB" w:eastAsia="sl-SI"/>
          <w14:ligatures w14:val="none"/>
        </w:rPr>
        <w:t> </w:t>
      </w:r>
    </w:p>
    <w:p w14:paraId="106CBE5D" w14:textId="77777777"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r w:rsidRPr="00847CE7">
        <w:rPr>
          <w:rFonts w:ascii="Calibri" w:eastAsia="Times New Roman" w:hAnsi="Calibri" w:cs="Calibri"/>
          <w:color w:val="000000"/>
          <w:kern w:val="0"/>
          <w:sz w:val="22"/>
          <w:szCs w:val="22"/>
          <w:lang w:val="en-GB" w:eastAsia="sl-SI"/>
          <w14:ligatures w14:val="none"/>
        </w:rPr>
        <w:t xml:space="preserve">Facebook: </w:t>
      </w:r>
      <w:hyperlink r:id="rId31" w:history="1">
        <w:r w:rsidRPr="00847CE7">
          <w:rPr>
            <w:rFonts w:ascii="Calibri" w:eastAsia="Times New Roman" w:hAnsi="Calibri" w:cs="Calibri"/>
            <w:color w:val="000000"/>
            <w:kern w:val="0"/>
            <w:sz w:val="22"/>
            <w:szCs w:val="22"/>
            <w:u w:val="single"/>
            <w:lang w:val="en-GB" w:eastAsia="sl-SI"/>
            <w14:ligatures w14:val="none"/>
          </w:rPr>
          <w:t>https://www.facebook.com/GoldenDrumFestival/</w:t>
        </w:r>
      </w:hyperlink>
      <w:r w:rsidRPr="00847CE7">
        <w:rPr>
          <w:rFonts w:ascii="Calibri" w:eastAsia="Times New Roman" w:hAnsi="Calibri" w:cs="Calibri"/>
          <w:color w:val="000000"/>
          <w:kern w:val="0"/>
          <w:sz w:val="22"/>
          <w:szCs w:val="22"/>
          <w:lang w:val="en-GB" w:eastAsia="sl-SI"/>
          <w14:ligatures w14:val="none"/>
        </w:rPr>
        <w:t> </w:t>
      </w:r>
    </w:p>
    <w:p w14:paraId="5A6620F0" w14:textId="77777777" w:rsidR="00151153" w:rsidRPr="00847CE7" w:rsidRDefault="00151153" w:rsidP="00151153">
      <w:pPr>
        <w:spacing w:after="0" w:line="240" w:lineRule="auto"/>
        <w:rPr>
          <w:rFonts w:ascii="Calibri" w:eastAsia="Times New Roman" w:hAnsi="Calibri" w:cs="Calibri"/>
          <w:kern w:val="0"/>
          <w:sz w:val="22"/>
          <w:szCs w:val="22"/>
          <w:lang w:val="en-GB" w:eastAsia="sl-SI"/>
          <w14:ligatures w14:val="none"/>
        </w:rPr>
      </w:pPr>
      <w:proofErr w:type="spellStart"/>
      <w:r w:rsidRPr="00847CE7">
        <w:rPr>
          <w:rFonts w:ascii="Calibri" w:eastAsia="Times New Roman" w:hAnsi="Calibri" w:cs="Calibri"/>
          <w:color w:val="000000"/>
          <w:kern w:val="0"/>
          <w:sz w:val="22"/>
          <w:szCs w:val="22"/>
          <w:lang w:val="en-GB" w:eastAsia="sl-SI"/>
          <w14:ligatures w14:val="none"/>
        </w:rPr>
        <w:t>Youtube</w:t>
      </w:r>
      <w:proofErr w:type="spellEnd"/>
      <w:r w:rsidRPr="00847CE7">
        <w:rPr>
          <w:rFonts w:ascii="Calibri" w:eastAsia="Times New Roman" w:hAnsi="Calibri" w:cs="Calibri"/>
          <w:color w:val="000000"/>
          <w:kern w:val="0"/>
          <w:sz w:val="22"/>
          <w:szCs w:val="22"/>
          <w:lang w:val="en-GB" w:eastAsia="sl-SI"/>
          <w14:ligatures w14:val="none"/>
        </w:rPr>
        <w:t xml:space="preserve">: </w:t>
      </w:r>
      <w:hyperlink r:id="rId32" w:history="1">
        <w:r w:rsidRPr="00847CE7">
          <w:rPr>
            <w:rFonts w:ascii="Calibri" w:eastAsia="Times New Roman" w:hAnsi="Calibri" w:cs="Calibri"/>
            <w:color w:val="000000"/>
            <w:kern w:val="0"/>
            <w:sz w:val="22"/>
            <w:szCs w:val="22"/>
            <w:u w:val="single"/>
            <w:lang w:val="en-GB" w:eastAsia="sl-SI"/>
            <w14:ligatures w14:val="none"/>
          </w:rPr>
          <w:t>https://www.youtube.com/user/GoldenDrumFestival</w:t>
        </w:r>
      </w:hyperlink>
      <w:r w:rsidRPr="00847CE7">
        <w:rPr>
          <w:rFonts w:ascii="Calibri" w:eastAsia="Times New Roman" w:hAnsi="Calibri" w:cs="Calibri"/>
          <w:color w:val="000000"/>
          <w:kern w:val="0"/>
          <w:sz w:val="22"/>
          <w:szCs w:val="22"/>
          <w:lang w:val="en-GB" w:eastAsia="sl-SI"/>
          <w14:ligatures w14:val="none"/>
        </w:rPr>
        <w:t> </w:t>
      </w:r>
    </w:p>
    <w:p w14:paraId="1B0A7E5E" w14:textId="77777777" w:rsidR="00151153" w:rsidRDefault="00151153" w:rsidP="00151153">
      <w:pPr>
        <w:pBdr>
          <w:bottom w:val="single" w:sz="12" w:space="1" w:color="auto"/>
        </w:pBdr>
        <w:spacing w:after="0" w:line="240" w:lineRule="auto"/>
        <w:rPr>
          <w:rFonts w:ascii="Calibri" w:eastAsia="Times New Roman" w:hAnsi="Calibri" w:cs="Calibri"/>
          <w:kern w:val="0"/>
          <w:sz w:val="22"/>
          <w:szCs w:val="22"/>
          <w:lang w:val="en-GB" w:eastAsia="sl-SI"/>
          <w14:ligatures w14:val="none"/>
        </w:rPr>
      </w:pPr>
    </w:p>
    <w:p w14:paraId="56D665FE" w14:textId="77777777" w:rsidR="00BC2B95" w:rsidRPr="00847CE7" w:rsidRDefault="00BC2B95" w:rsidP="00151153">
      <w:pPr>
        <w:pBdr>
          <w:bottom w:val="single" w:sz="12" w:space="1" w:color="auto"/>
        </w:pBdr>
        <w:spacing w:after="0" w:line="240" w:lineRule="auto"/>
        <w:rPr>
          <w:rFonts w:ascii="Calibri" w:eastAsia="Times New Roman" w:hAnsi="Calibri" w:cs="Calibri"/>
          <w:kern w:val="0"/>
          <w:sz w:val="22"/>
          <w:szCs w:val="22"/>
          <w:lang w:val="en-GB" w:eastAsia="sl-SI"/>
          <w14:ligatures w14:val="none"/>
        </w:rPr>
      </w:pPr>
    </w:p>
    <w:p w14:paraId="34096405" w14:textId="77777777" w:rsidR="00A06B56" w:rsidRDefault="00A06B56" w:rsidP="00151153">
      <w:pPr>
        <w:spacing w:after="0" w:line="240" w:lineRule="auto"/>
        <w:jc w:val="both"/>
        <w:rPr>
          <w:rFonts w:ascii="Arial" w:eastAsia="Times New Roman" w:hAnsi="Arial" w:cs="Arial"/>
          <w:color w:val="000000"/>
          <w:kern w:val="0"/>
          <w:sz w:val="20"/>
          <w:szCs w:val="20"/>
          <w:lang w:val="en-GB" w:eastAsia="sl-SI"/>
          <w14:ligatures w14:val="none"/>
        </w:rPr>
      </w:pPr>
    </w:p>
    <w:p w14:paraId="52CAA8BD" w14:textId="77777777" w:rsidR="00BC2B95" w:rsidRDefault="00BC2B95" w:rsidP="00151153">
      <w:pPr>
        <w:spacing w:after="0" w:line="240" w:lineRule="auto"/>
        <w:jc w:val="both"/>
        <w:rPr>
          <w:rFonts w:ascii="Arial" w:eastAsia="Times New Roman" w:hAnsi="Arial" w:cs="Arial"/>
          <w:color w:val="000000"/>
          <w:kern w:val="0"/>
          <w:sz w:val="20"/>
          <w:szCs w:val="20"/>
          <w:lang w:val="en-GB" w:eastAsia="sl-SI"/>
          <w14:ligatures w14:val="none"/>
        </w:rPr>
      </w:pPr>
    </w:p>
    <w:p w14:paraId="3E5268F1" w14:textId="33CE0DF1" w:rsidR="00A06B56" w:rsidRPr="00847CE7" w:rsidRDefault="00AA72F3" w:rsidP="00A06B56">
      <w:pPr>
        <w:spacing w:after="0" w:line="276" w:lineRule="auto"/>
        <w:contextualSpacing/>
        <w:jc w:val="both"/>
        <w:rPr>
          <w:rFonts w:ascii="Calibri" w:eastAsia="Arial" w:hAnsi="Calibri" w:cs="Calibri"/>
          <w:b/>
          <w:color w:val="0000FF"/>
          <w:kern w:val="0"/>
          <w:sz w:val="28"/>
          <w:szCs w:val="28"/>
          <w:lang w:val="en-GB"/>
          <w14:ligatures w14:val="none"/>
        </w:rPr>
      </w:pPr>
      <w:r>
        <w:rPr>
          <w:rFonts w:ascii="Calibri" w:eastAsia="Arial" w:hAnsi="Calibri" w:cs="Calibri"/>
          <w:b/>
          <w:color w:val="0000FF"/>
          <w:kern w:val="0"/>
          <w:sz w:val="28"/>
          <w:szCs w:val="28"/>
          <w:lang w:val="en-GB"/>
          <w14:ligatures w14:val="none"/>
        </w:rPr>
        <w:t>ABOUT GOLDEN DRUM</w:t>
      </w:r>
    </w:p>
    <w:p w14:paraId="20D538F1" w14:textId="77777777" w:rsidR="00AA72F3" w:rsidRPr="00AA72F3" w:rsidRDefault="00AA72F3" w:rsidP="00151153">
      <w:pPr>
        <w:spacing w:after="0" w:line="276" w:lineRule="auto"/>
        <w:jc w:val="both"/>
        <w:rPr>
          <w:rFonts w:ascii="Calibri" w:eastAsia="Times New Roman" w:hAnsi="Calibri" w:cs="Calibri"/>
          <w:color w:val="000000"/>
          <w:kern w:val="0"/>
          <w:sz w:val="22"/>
          <w:szCs w:val="22"/>
          <w:lang w:val="en-GB" w:eastAsia="sl-SI"/>
          <w14:ligatures w14:val="none"/>
        </w:rPr>
      </w:pPr>
    </w:p>
    <w:p w14:paraId="5572D407" w14:textId="18F8EE28" w:rsidR="00F56CD3" w:rsidRPr="00AA72F3" w:rsidRDefault="00151153" w:rsidP="00151153">
      <w:pPr>
        <w:spacing w:after="0" w:line="276" w:lineRule="auto"/>
        <w:jc w:val="both"/>
        <w:rPr>
          <w:rFonts w:ascii="Calibri" w:eastAsia="Arial" w:hAnsi="Calibri" w:cs="Calibri"/>
          <w:b/>
          <w:kern w:val="0"/>
          <w:sz w:val="22"/>
          <w:szCs w:val="22"/>
          <w:lang w:val="en-GB"/>
          <w14:ligatures w14:val="none"/>
        </w:rPr>
      </w:pPr>
      <w:r w:rsidRPr="00AA72F3">
        <w:rPr>
          <w:rFonts w:ascii="Calibri" w:eastAsia="Times New Roman" w:hAnsi="Calibri" w:cs="Calibri"/>
          <w:color w:val="000000"/>
          <w:kern w:val="0"/>
          <w:sz w:val="22"/>
          <w:szCs w:val="22"/>
          <w:lang w:val="en-GB" w:eastAsia="sl-SI"/>
          <w14:ligatures w14:val="none"/>
        </w:rPr>
        <w:t xml:space="preserve">The Golden Drum Festival was born with a simple idea of bringing together creatives from different, back then often defined as New European countries. </w:t>
      </w:r>
      <w:r w:rsidRPr="00AA72F3">
        <w:rPr>
          <w:rFonts w:ascii="Calibri" w:eastAsia="Times New Roman" w:hAnsi="Calibri" w:cs="Calibri"/>
          <w:b/>
          <w:bCs/>
          <w:color w:val="212529"/>
          <w:kern w:val="0"/>
          <w:sz w:val="22"/>
          <w:szCs w:val="22"/>
          <w:lang w:val="en-GB" w:eastAsia="sl-SI"/>
          <w14:ligatures w14:val="none"/>
        </w:rPr>
        <w:t>Thirty</w:t>
      </w:r>
      <w:r w:rsidR="005D6066" w:rsidRPr="00AA72F3">
        <w:rPr>
          <w:rFonts w:ascii="Calibri" w:eastAsia="Times New Roman" w:hAnsi="Calibri" w:cs="Calibri"/>
          <w:b/>
          <w:bCs/>
          <w:color w:val="212529"/>
          <w:kern w:val="0"/>
          <w:sz w:val="22"/>
          <w:szCs w:val="22"/>
          <w:lang w:val="en-GB" w:eastAsia="sl-SI"/>
          <w14:ligatures w14:val="none"/>
        </w:rPr>
        <w:t>-one</w:t>
      </w:r>
      <w:r w:rsidRPr="00AA72F3">
        <w:rPr>
          <w:rFonts w:ascii="Calibri" w:eastAsia="Times New Roman" w:hAnsi="Calibri" w:cs="Calibri"/>
          <w:b/>
          <w:bCs/>
          <w:color w:val="212529"/>
          <w:kern w:val="0"/>
          <w:sz w:val="22"/>
          <w:szCs w:val="22"/>
          <w:lang w:val="en-GB" w:eastAsia="sl-SI"/>
          <w14:ligatures w14:val="none"/>
        </w:rPr>
        <w:t xml:space="preserve"> years ago</w:t>
      </w:r>
      <w:r w:rsidRPr="00AA72F3">
        <w:rPr>
          <w:rFonts w:ascii="Calibri" w:eastAsia="Times New Roman" w:hAnsi="Calibri" w:cs="Calibri"/>
          <w:color w:val="212529"/>
          <w:kern w:val="0"/>
          <w:sz w:val="22"/>
          <w:szCs w:val="22"/>
          <w:lang w:val="en-GB" w:eastAsia="sl-SI"/>
          <w14:ligatures w14:val="none"/>
        </w:rPr>
        <w:t xml:space="preserve">, we’ve learned to play by the rules while dancing to the beat of our own drum. In the realm of advertising, rules aren’t guidelines; they are the canvas for our artistic rebellion. We respect them, we understand them, and then we twist them into something unforgettably unique. </w:t>
      </w:r>
      <w:r w:rsidRPr="00AA72F3">
        <w:rPr>
          <w:rFonts w:ascii="Calibri" w:eastAsia="Times New Roman" w:hAnsi="Calibri" w:cs="Calibri"/>
          <w:color w:val="000000"/>
          <w:kern w:val="0"/>
          <w:sz w:val="22"/>
          <w:szCs w:val="22"/>
          <w:lang w:val="en-GB" w:eastAsia="sl-SI"/>
          <w14:ligatures w14:val="none"/>
        </w:rPr>
        <w:t>The Golden Drum Festival was chosen as one of the seven regional award shows included in WARC Rankings.</w:t>
      </w:r>
    </w:p>
    <w:p w14:paraId="3E206F33" w14:textId="77777777" w:rsidR="004975D6" w:rsidRPr="00AA72F3" w:rsidRDefault="004975D6">
      <w:pPr>
        <w:rPr>
          <w:rFonts w:ascii="Calibri" w:hAnsi="Calibri" w:cs="Calibri"/>
          <w:sz w:val="22"/>
          <w:szCs w:val="22"/>
          <w:lang w:val="en-GB"/>
        </w:rPr>
      </w:pPr>
    </w:p>
    <w:sectPr w:rsidR="004975D6" w:rsidRPr="00AA72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55070"/>
    <w:multiLevelType w:val="hybridMultilevel"/>
    <w:tmpl w:val="55D670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0D37016"/>
    <w:multiLevelType w:val="hybridMultilevel"/>
    <w:tmpl w:val="16D42C48"/>
    <w:lvl w:ilvl="0" w:tplc="7DA6D1E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1F659C6"/>
    <w:multiLevelType w:val="hybridMultilevel"/>
    <w:tmpl w:val="16D42C4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60269BC"/>
    <w:multiLevelType w:val="hybridMultilevel"/>
    <w:tmpl w:val="16D42C4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37451660">
    <w:abstractNumId w:val="1"/>
  </w:num>
  <w:num w:numId="2" w16cid:durableId="1767575261">
    <w:abstractNumId w:val="0"/>
  </w:num>
  <w:num w:numId="3" w16cid:durableId="401147661">
    <w:abstractNumId w:val="3"/>
  </w:num>
  <w:num w:numId="4" w16cid:durableId="1398824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D0"/>
    <w:rsid w:val="000242B5"/>
    <w:rsid w:val="0003142E"/>
    <w:rsid w:val="0004758D"/>
    <w:rsid w:val="00064C7B"/>
    <w:rsid w:val="00086837"/>
    <w:rsid w:val="00097A9D"/>
    <w:rsid w:val="000A67F9"/>
    <w:rsid w:val="000B05EF"/>
    <w:rsid w:val="00104182"/>
    <w:rsid w:val="00104644"/>
    <w:rsid w:val="00117D3E"/>
    <w:rsid w:val="00122E05"/>
    <w:rsid w:val="001321FC"/>
    <w:rsid w:val="00136149"/>
    <w:rsid w:val="001402A3"/>
    <w:rsid w:val="00144552"/>
    <w:rsid w:val="00151153"/>
    <w:rsid w:val="00171257"/>
    <w:rsid w:val="0018564F"/>
    <w:rsid w:val="001A1309"/>
    <w:rsid w:val="001A7CEB"/>
    <w:rsid w:val="001D476E"/>
    <w:rsid w:val="001E41E2"/>
    <w:rsid w:val="001E70BB"/>
    <w:rsid w:val="002067B7"/>
    <w:rsid w:val="00220395"/>
    <w:rsid w:val="00240D0A"/>
    <w:rsid w:val="002411DF"/>
    <w:rsid w:val="00243DCA"/>
    <w:rsid w:val="00252D90"/>
    <w:rsid w:val="00253954"/>
    <w:rsid w:val="00286711"/>
    <w:rsid w:val="00290F3E"/>
    <w:rsid w:val="002A1E37"/>
    <w:rsid w:val="002A6F67"/>
    <w:rsid w:val="002B0D75"/>
    <w:rsid w:val="002B2C8B"/>
    <w:rsid w:val="002B7381"/>
    <w:rsid w:val="002D448F"/>
    <w:rsid w:val="002F3523"/>
    <w:rsid w:val="00306E5E"/>
    <w:rsid w:val="003155C7"/>
    <w:rsid w:val="0031608F"/>
    <w:rsid w:val="00321F5E"/>
    <w:rsid w:val="00324CEB"/>
    <w:rsid w:val="0032634B"/>
    <w:rsid w:val="003410BC"/>
    <w:rsid w:val="0034527E"/>
    <w:rsid w:val="0037425A"/>
    <w:rsid w:val="003805EB"/>
    <w:rsid w:val="00385C1E"/>
    <w:rsid w:val="003910B6"/>
    <w:rsid w:val="003940C1"/>
    <w:rsid w:val="003964A0"/>
    <w:rsid w:val="003A4947"/>
    <w:rsid w:val="003B4025"/>
    <w:rsid w:val="003B403C"/>
    <w:rsid w:val="003C3DE2"/>
    <w:rsid w:val="003F1AFB"/>
    <w:rsid w:val="00402F2B"/>
    <w:rsid w:val="00431412"/>
    <w:rsid w:val="0043795A"/>
    <w:rsid w:val="00440CAA"/>
    <w:rsid w:val="00441AB2"/>
    <w:rsid w:val="00457634"/>
    <w:rsid w:val="004749D1"/>
    <w:rsid w:val="0047637F"/>
    <w:rsid w:val="00487A8E"/>
    <w:rsid w:val="004941F6"/>
    <w:rsid w:val="004975D6"/>
    <w:rsid w:val="004A20D5"/>
    <w:rsid w:val="004A4778"/>
    <w:rsid w:val="004A5592"/>
    <w:rsid w:val="004C2ADD"/>
    <w:rsid w:val="004D7E09"/>
    <w:rsid w:val="004E1ADF"/>
    <w:rsid w:val="004E5EB2"/>
    <w:rsid w:val="004E60F2"/>
    <w:rsid w:val="004F3E68"/>
    <w:rsid w:val="005014F1"/>
    <w:rsid w:val="00504844"/>
    <w:rsid w:val="00520D53"/>
    <w:rsid w:val="00521BD2"/>
    <w:rsid w:val="00527E0E"/>
    <w:rsid w:val="00536C28"/>
    <w:rsid w:val="0055354E"/>
    <w:rsid w:val="005739FA"/>
    <w:rsid w:val="00590A7A"/>
    <w:rsid w:val="00595738"/>
    <w:rsid w:val="0059673D"/>
    <w:rsid w:val="005B4A84"/>
    <w:rsid w:val="005C51E3"/>
    <w:rsid w:val="005D5F48"/>
    <w:rsid w:val="005D6066"/>
    <w:rsid w:val="005E1377"/>
    <w:rsid w:val="005F053F"/>
    <w:rsid w:val="00614E6C"/>
    <w:rsid w:val="006163B7"/>
    <w:rsid w:val="006213A1"/>
    <w:rsid w:val="006354F5"/>
    <w:rsid w:val="006704D6"/>
    <w:rsid w:val="00673629"/>
    <w:rsid w:val="00673CB9"/>
    <w:rsid w:val="00687037"/>
    <w:rsid w:val="006D3A70"/>
    <w:rsid w:val="00707D69"/>
    <w:rsid w:val="007114D8"/>
    <w:rsid w:val="007139EC"/>
    <w:rsid w:val="00724E9A"/>
    <w:rsid w:val="007261E4"/>
    <w:rsid w:val="00732E82"/>
    <w:rsid w:val="00732F76"/>
    <w:rsid w:val="00733E7A"/>
    <w:rsid w:val="007379EE"/>
    <w:rsid w:val="00770478"/>
    <w:rsid w:val="00770E40"/>
    <w:rsid w:val="0077321E"/>
    <w:rsid w:val="00792580"/>
    <w:rsid w:val="007945FA"/>
    <w:rsid w:val="007A4290"/>
    <w:rsid w:val="00804DBC"/>
    <w:rsid w:val="008333CD"/>
    <w:rsid w:val="008454DD"/>
    <w:rsid w:val="00847CE7"/>
    <w:rsid w:val="0087257D"/>
    <w:rsid w:val="00875493"/>
    <w:rsid w:val="00891889"/>
    <w:rsid w:val="008A3391"/>
    <w:rsid w:val="008A546D"/>
    <w:rsid w:val="008B072D"/>
    <w:rsid w:val="008C2674"/>
    <w:rsid w:val="008D527A"/>
    <w:rsid w:val="00907746"/>
    <w:rsid w:val="00911D64"/>
    <w:rsid w:val="00940A76"/>
    <w:rsid w:val="00945ED9"/>
    <w:rsid w:val="009558C9"/>
    <w:rsid w:val="009A0425"/>
    <w:rsid w:val="009B6830"/>
    <w:rsid w:val="009C24D1"/>
    <w:rsid w:val="009C3C05"/>
    <w:rsid w:val="009E2921"/>
    <w:rsid w:val="009F0D79"/>
    <w:rsid w:val="00A02E14"/>
    <w:rsid w:val="00A038E1"/>
    <w:rsid w:val="00A06B56"/>
    <w:rsid w:val="00A0766C"/>
    <w:rsid w:val="00A41CD0"/>
    <w:rsid w:val="00A434D2"/>
    <w:rsid w:val="00A603E5"/>
    <w:rsid w:val="00A677D5"/>
    <w:rsid w:val="00A67AFB"/>
    <w:rsid w:val="00A701E7"/>
    <w:rsid w:val="00A7234D"/>
    <w:rsid w:val="00A73091"/>
    <w:rsid w:val="00A77AE0"/>
    <w:rsid w:val="00A842E6"/>
    <w:rsid w:val="00A91DBA"/>
    <w:rsid w:val="00A93A7E"/>
    <w:rsid w:val="00A95006"/>
    <w:rsid w:val="00A9528C"/>
    <w:rsid w:val="00A97A35"/>
    <w:rsid w:val="00AA5E5E"/>
    <w:rsid w:val="00AA72F3"/>
    <w:rsid w:val="00AC17BA"/>
    <w:rsid w:val="00AC3936"/>
    <w:rsid w:val="00AD7DC2"/>
    <w:rsid w:val="00AF7812"/>
    <w:rsid w:val="00B10759"/>
    <w:rsid w:val="00B23386"/>
    <w:rsid w:val="00B23CC7"/>
    <w:rsid w:val="00B26155"/>
    <w:rsid w:val="00B42872"/>
    <w:rsid w:val="00B434E8"/>
    <w:rsid w:val="00B43E84"/>
    <w:rsid w:val="00B57FCC"/>
    <w:rsid w:val="00B72603"/>
    <w:rsid w:val="00B75300"/>
    <w:rsid w:val="00B75881"/>
    <w:rsid w:val="00BA1294"/>
    <w:rsid w:val="00BA7445"/>
    <w:rsid w:val="00BB245B"/>
    <w:rsid w:val="00BB485E"/>
    <w:rsid w:val="00BB5D49"/>
    <w:rsid w:val="00BC2B95"/>
    <w:rsid w:val="00BD07E0"/>
    <w:rsid w:val="00BD5586"/>
    <w:rsid w:val="00BE768C"/>
    <w:rsid w:val="00BF21DB"/>
    <w:rsid w:val="00BF4BF9"/>
    <w:rsid w:val="00BF7A38"/>
    <w:rsid w:val="00C004D6"/>
    <w:rsid w:val="00C01C08"/>
    <w:rsid w:val="00C23430"/>
    <w:rsid w:val="00C50984"/>
    <w:rsid w:val="00C50C1A"/>
    <w:rsid w:val="00C61037"/>
    <w:rsid w:val="00C7661F"/>
    <w:rsid w:val="00C77FC2"/>
    <w:rsid w:val="00C83112"/>
    <w:rsid w:val="00C83E86"/>
    <w:rsid w:val="00C92A0E"/>
    <w:rsid w:val="00CD16DD"/>
    <w:rsid w:val="00CE2D2B"/>
    <w:rsid w:val="00CE45AF"/>
    <w:rsid w:val="00CE60BE"/>
    <w:rsid w:val="00D00D18"/>
    <w:rsid w:val="00D02057"/>
    <w:rsid w:val="00D04EAC"/>
    <w:rsid w:val="00D11BEA"/>
    <w:rsid w:val="00D174CF"/>
    <w:rsid w:val="00D30D48"/>
    <w:rsid w:val="00D47980"/>
    <w:rsid w:val="00D72CB3"/>
    <w:rsid w:val="00D95399"/>
    <w:rsid w:val="00D972D2"/>
    <w:rsid w:val="00DA1ABE"/>
    <w:rsid w:val="00DA7523"/>
    <w:rsid w:val="00DB76F8"/>
    <w:rsid w:val="00DD6CC7"/>
    <w:rsid w:val="00DF353F"/>
    <w:rsid w:val="00DF48A3"/>
    <w:rsid w:val="00E021E2"/>
    <w:rsid w:val="00E11903"/>
    <w:rsid w:val="00E14DDD"/>
    <w:rsid w:val="00E42627"/>
    <w:rsid w:val="00E4352E"/>
    <w:rsid w:val="00E4708A"/>
    <w:rsid w:val="00E5413B"/>
    <w:rsid w:val="00E563A8"/>
    <w:rsid w:val="00E56994"/>
    <w:rsid w:val="00E56BD9"/>
    <w:rsid w:val="00E6616A"/>
    <w:rsid w:val="00E67FF9"/>
    <w:rsid w:val="00E73B8E"/>
    <w:rsid w:val="00E775AE"/>
    <w:rsid w:val="00E87D01"/>
    <w:rsid w:val="00E90FF6"/>
    <w:rsid w:val="00E96A54"/>
    <w:rsid w:val="00E97817"/>
    <w:rsid w:val="00EA6BB6"/>
    <w:rsid w:val="00EC73C8"/>
    <w:rsid w:val="00ED0BB2"/>
    <w:rsid w:val="00ED7565"/>
    <w:rsid w:val="00EE61D8"/>
    <w:rsid w:val="00F057F0"/>
    <w:rsid w:val="00F24912"/>
    <w:rsid w:val="00F306BC"/>
    <w:rsid w:val="00F31A81"/>
    <w:rsid w:val="00F32D79"/>
    <w:rsid w:val="00F347CD"/>
    <w:rsid w:val="00F55B36"/>
    <w:rsid w:val="00F56CD3"/>
    <w:rsid w:val="00F72D1C"/>
    <w:rsid w:val="00FA04DD"/>
    <w:rsid w:val="00FA5D80"/>
    <w:rsid w:val="00FB247A"/>
    <w:rsid w:val="00FD3855"/>
    <w:rsid w:val="00FD734C"/>
    <w:rsid w:val="00FF4B56"/>
    <w:rsid w:val="00FF78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A9CF"/>
  <w15:chartTrackingRefBased/>
  <w15:docId w15:val="{EFE11FDE-B5AF-455E-BD95-F8A6E805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06B56"/>
  </w:style>
  <w:style w:type="paragraph" w:styleId="Naslov1">
    <w:name w:val="heading 1"/>
    <w:basedOn w:val="Navaden"/>
    <w:next w:val="Navaden"/>
    <w:link w:val="Naslov1Znak"/>
    <w:uiPriority w:val="9"/>
    <w:qFormat/>
    <w:rsid w:val="00A41C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A41C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A41CD0"/>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A41CD0"/>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A41CD0"/>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A41CD0"/>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A41CD0"/>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A41CD0"/>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A41CD0"/>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41CD0"/>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A41CD0"/>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A41CD0"/>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A41CD0"/>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A41CD0"/>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A41CD0"/>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A41CD0"/>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A41CD0"/>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A41CD0"/>
    <w:rPr>
      <w:rFonts w:eastAsiaTheme="majorEastAsia" w:cstheme="majorBidi"/>
      <w:color w:val="272727" w:themeColor="text1" w:themeTint="D8"/>
    </w:rPr>
  </w:style>
  <w:style w:type="paragraph" w:styleId="Naslov">
    <w:name w:val="Title"/>
    <w:basedOn w:val="Navaden"/>
    <w:next w:val="Navaden"/>
    <w:link w:val="NaslovZnak"/>
    <w:uiPriority w:val="10"/>
    <w:qFormat/>
    <w:rsid w:val="00A41C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41CD0"/>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41CD0"/>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A41CD0"/>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A41CD0"/>
    <w:pPr>
      <w:spacing w:before="160"/>
      <w:jc w:val="center"/>
    </w:pPr>
    <w:rPr>
      <w:i/>
      <w:iCs/>
      <w:color w:val="404040" w:themeColor="text1" w:themeTint="BF"/>
    </w:rPr>
  </w:style>
  <w:style w:type="character" w:customStyle="1" w:styleId="CitatZnak">
    <w:name w:val="Citat Znak"/>
    <w:basedOn w:val="Privzetapisavaodstavka"/>
    <w:link w:val="Citat"/>
    <w:uiPriority w:val="29"/>
    <w:rsid w:val="00A41CD0"/>
    <w:rPr>
      <w:i/>
      <w:iCs/>
      <w:color w:val="404040" w:themeColor="text1" w:themeTint="BF"/>
    </w:rPr>
  </w:style>
  <w:style w:type="paragraph" w:styleId="Odstavekseznama">
    <w:name w:val="List Paragraph"/>
    <w:basedOn w:val="Navaden"/>
    <w:uiPriority w:val="34"/>
    <w:qFormat/>
    <w:rsid w:val="00A41CD0"/>
    <w:pPr>
      <w:ind w:left="720"/>
      <w:contextualSpacing/>
    </w:pPr>
  </w:style>
  <w:style w:type="character" w:styleId="Intenzivenpoudarek">
    <w:name w:val="Intense Emphasis"/>
    <w:basedOn w:val="Privzetapisavaodstavka"/>
    <w:uiPriority w:val="21"/>
    <w:qFormat/>
    <w:rsid w:val="00A41CD0"/>
    <w:rPr>
      <w:i/>
      <w:iCs/>
      <w:color w:val="0F4761" w:themeColor="accent1" w:themeShade="BF"/>
    </w:rPr>
  </w:style>
  <w:style w:type="paragraph" w:styleId="Intenzivencitat">
    <w:name w:val="Intense Quote"/>
    <w:basedOn w:val="Navaden"/>
    <w:next w:val="Navaden"/>
    <w:link w:val="IntenzivencitatZnak"/>
    <w:uiPriority w:val="30"/>
    <w:qFormat/>
    <w:rsid w:val="00A41C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A41CD0"/>
    <w:rPr>
      <w:i/>
      <w:iCs/>
      <w:color w:val="0F4761" w:themeColor="accent1" w:themeShade="BF"/>
    </w:rPr>
  </w:style>
  <w:style w:type="character" w:styleId="Intenzivensklic">
    <w:name w:val="Intense Reference"/>
    <w:basedOn w:val="Privzetapisavaodstavka"/>
    <w:uiPriority w:val="32"/>
    <w:qFormat/>
    <w:rsid w:val="00A41CD0"/>
    <w:rPr>
      <w:b/>
      <w:bCs/>
      <w:smallCaps/>
      <w:color w:val="0F4761" w:themeColor="accent1" w:themeShade="BF"/>
      <w:spacing w:val="5"/>
    </w:rPr>
  </w:style>
  <w:style w:type="character" w:styleId="Hiperpovezava">
    <w:name w:val="Hyperlink"/>
    <w:basedOn w:val="Privzetapisavaodstavka"/>
    <w:uiPriority w:val="99"/>
    <w:unhideWhenUsed/>
    <w:rsid w:val="00F56CD3"/>
    <w:rPr>
      <w:color w:val="467886" w:themeColor="hyperlink"/>
      <w:u w:val="single"/>
    </w:rPr>
  </w:style>
  <w:style w:type="character" w:styleId="Nerazreenaomemba">
    <w:name w:val="Unresolved Mention"/>
    <w:basedOn w:val="Privzetapisavaodstavka"/>
    <w:uiPriority w:val="99"/>
    <w:semiHidden/>
    <w:unhideWhenUsed/>
    <w:rsid w:val="00F56CD3"/>
    <w:rPr>
      <w:color w:val="605E5C"/>
      <w:shd w:val="clear" w:color="auto" w:fill="E1DFDD"/>
    </w:rPr>
  </w:style>
  <w:style w:type="character" w:styleId="SledenaHiperpovezava">
    <w:name w:val="FollowedHyperlink"/>
    <w:basedOn w:val="Privzetapisavaodstavka"/>
    <w:uiPriority w:val="99"/>
    <w:semiHidden/>
    <w:unhideWhenUsed/>
    <w:rsid w:val="00875493"/>
    <w:rPr>
      <w:color w:val="96607D" w:themeColor="followedHyperlink"/>
      <w:u w:val="single"/>
    </w:rPr>
  </w:style>
  <w:style w:type="character" w:styleId="Pripombasklic">
    <w:name w:val="annotation reference"/>
    <w:basedOn w:val="Privzetapisavaodstavka"/>
    <w:uiPriority w:val="99"/>
    <w:semiHidden/>
    <w:unhideWhenUsed/>
    <w:rsid w:val="00B57FCC"/>
    <w:rPr>
      <w:sz w:val="16"/>
      <w:szCs w:val="16"/>
    </w:rPr>
  </w:style>
  <w:style w:type="paragraph" w:styleId="Pripombabesedilo">
    <w:name w:val="annotation text"/>
    <w:basedOn w:val="Navaden"/>
    <w:link w:val="PripombabesediloZnak"/>
    <w:uiPriority w:val="99"/>
    <w:unhideWhenUsed/>
    <w:rsid w:val="00B57FCC"/>
    <w:pPr>
      <w:spacing w:line="240" w:lineRule="auto"/>
    </w:pPr>
    <w:rPr>
      <w:sz w:val="20"/>
      <w:szCs w:val="20"/>
    </w:rPr>
  </w:style>
  <w:style w:type="character" w:customStyle="1" w:styleId="PripombabesediloZnak">
    <w:name w:val="Pripomba – besedilo Znak"/>
    <w:basedOn w:val="Privzetapisavaodstavka"/>
    <w:link w:val="Pripombabesedilo"/>
    <w:uiPriority w:val="99"/>
    <w:rsid w:val="00B57FCC"/>
    <w:rPr>
      <w:sz w:val="20"/>
      <w:szCs w:val="20"/>
    </w:rPr>
  </w:style>
  <w:style w:type="paragraph" w:styleId="Zadevapripombe">
    <w:name w:val="annotation subject"/>
    <w:basedOn w:val="Pripombabesedilo"/>
    <w:next w:val="Pripombabesedilo"/>
    <w:link w:val="ZadevapripombeZnak"/>
    <w:uiPriority w:val="99"/>
    <w:semiHidden/>
    <w:unhideWhenUsed/>
    <w:rsid w:val="00B57FCC"/>
    <w:rPr>
      <w:b/>
      <w:bCs/>
    </w:rPr>
  </w:style>
  <w:style w:type="character" w:customStyle="1" w:styleId="ZadevapripombeZnak">
    <w:name w:val="Zadeva pripombe Znak"/>
    <w:basedOn w:val="PripombabesediloZnak"/>
    <w:link w:val="Zadevapripombe"/>
    <w:uiPriority w:val="99"/>
    <w:semiHidden/>
    <w:rsid w:val="00B57FCC"/>
    <w:rPr>
      <w:b/>
      <w:bCs/>
      <w:sz w:val="20"/>
      <w:szCs w:val="20"/>
    </w:rPr>
  </w:style>
  <w:style w:type="paragraph" w:styleId="Besedilooblaka">
    <w:name w:val="Balloon Text"/>
    <w:basedOn w:val="Navaden"/>
    <w:link w:val="BesedilooblakaZnak"/>
    <w:uiPriority w:val="99"/>
    <w:semiHidden/>
    <w:unhideWhenUsed/>
    <w:rsid w:val="00B57FC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57FCC"/>
    <w:rPr>
      <w:rFonts w:ascii="Segoe UI" w:hAnsi="Segoe UI" w:cs="Segoe UI"/>
      <w:sz w:val="18"/>
      <w:szCs w:val="18"/>
    </w:rPr>
  </w:style>
  <w:style w:type="paragraph" w:styleId="Revizija">
    <w:name w:val="Revision"/>
    <w:hidden/>
    <w:uiPriority w:val="99"/>
    <w:semiHidden/>
    <w:rsid w:val="00CE2D2B"/>
    <w:pPr>
      <w:spacing w:after="0" w:line="240" w:lineRule="auto"/>
    </w:pPr>
  </w:style>
  <w:style w:type="paragraph" w:styleId="Brezrazmikov">
    <w:name w:val="No Spacing"/>
    <w:uiPriority w:val="1"/>
    <w:qFormat/>
    <w:rsid w:val="00520D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0833286">
      <w:bodyDiv w:val="1"/>
      <w:marLeft w:val="0"/>
      <w:marRight w:val="0"/>
      <w:marTop w:val="0"/>
      <w:marBottom w:val="0"/>
      <w:divBdr>
        <w:top w:val="none" w:sz="0" w:space="0" w:color="auto"/>
        <w:left w:val="none" w:sz="0" w:space="0" w:color="auto"/>
        <w:bottom w:val="none" w:sz="0" w:space="0" w:color="auto"/>
        <w:right w:val="none" w:sz="0" w:space="0" w:color="auto"/>
      </w:divBdr>
    </w:div>
    <w:div w:id="135326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dieawards.global/" TargetMode="External"/><Relationship Id="rId18" Type="http://schemas.openxmlformats.org/officeDocument/2006/relationships/hyperlink" Target="https://www.thedrum.com/lists/world-creative-rankings" TargetMode="External"/><Relationship Id="rId26" Type="http://schemas.openxmlformats.org/officeDocument/2006/relationships/hyperlink" Target="https://goldendrum.com/competition/competition-fees-payment/one-channel-drum-prices" TargetMode="External"/><Relationship Id="rId3" Type="http://schemas.openxmlformats.org/officeDocument/2006/relationships/styles" Target="styles.xml"/><Relationship Id="rId21" Type="http://schemas.openxmlformats.org/officeDocument/2006/relationships/hyperlink" Target="https://goldendrum.com/attend/delegate-fees" TargetMode="External"/><Relationship Id="rId34" Type="http://schemas.openxmlformats.org/officeDocument/2006/relationships/theme" Target="theme/theme1.xml"/><Relationship Id="rId7" Type="http://schemas.openxmlformats.org/officeDocument/2006/relationships/hyperlink" Target="https://goldendrum.com/competition/groups-and-categories/section-omni-channel-drum" TargetMode="External"/><Relationship Id="rId12" Type="http://schemas.openxmlformats.org/officeDocument/2006/relationships/hyperlink" Target="https://www.thenetworkone.com/" TargetMode="External"/><Relationship Id="rId17" Type="http://schemas.openxmlformats.org/officeDocument/2006/relationships/hyperlink" Target="https://www.warc.com/creative/rankings/creative-100" TargetMode="External"/><Relationship Id="rId25" Type="http://schemas.openxmlformats.org/officeDocument/2006/relationships/hyperlink" Target="https://engine.goldendrum.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dforum.com/" TargetMode="External"/><Relationship Id="rId20" Type="http://schemas.openxmlformats.org/officeDocument/2006/relationships/hyperlink" Target="https://goldendrum.com/competition/competition-fees-payment/one-channel-drum-prices" TargetMode="External"/><Relationship Id="rId29" Type="http://schemas.openxmlformats.org/officeDocument/2006/relationships/hyperlink" Target="https://www.instagram.com/goldendrum/" TargetMode="External"/><Relationship Id="rId1" Type="http://schemas.openxmlformats.org/officeDocument/2006/relationships/customXml" Target="../customXml/item1.xml"/><Relationship Id="rId6" Type="http://schemas.openxmlformats.org/officeDocument/2006/relationships/hyperlink" Target="https://goldendrum.com/competition/groups-and-categories/section-one-channel-drum" TargetMode="External"/><Relationship Id="rId11" Type="http://schemas.openxmlformats.org/officeDocument/2006/relationships/hyperlink" Target="https://goldendrum.com/competition/groups-and-categories/section-all-juries" TargetMode="External"/><Relationship Id="rId24" Type="http://schemas.openxmlformats.org/officeDocument/2006/relationships/hyperlink" Target="https://goldendrum.com/competition/juries" TargetMode="External"/><Relationship Id="rId32" Type="http://schemas.openxmlformats.org/officeDocument/2006/relationships/hyperlink" Target="https://www.youtube.com/user/GoldenDrumFestival" TargetMode="External"/><Relationship Id="rId5" Type="http://schemas.openxmlformats.org/officeDocument/2006/relationships/webSettings" Target="webSettings.xml"/><Relationship Id="rId15" Type="http://schemas.openxmlformats.org/officeDocument/2006/relationships/hyperlink" Target="https://www.lbbonline.com/immortals?edition=international" TargetMode="External"/><Relationship Id="rId23" Type="http://schemas.openxmlformats.org/officeDocument/2006/relationships/hyperlink" Target="https://goldendrum.com/competition/groups-and-categories" TargetMode="External"/><Relationship Id="rId28" Type="http://schemas.openxmlformats.org/officeDocument/2006/relationships/hyperlink" Target="mailto:press@goldendrum.com" TargetMode="External"/><Relationship Id="rId10" Type="http://schemas.openxmlformats.org/officeDocument/2006/relationships/hyperlink" Target="https://goldendrum.com/competition/groups-and-categories/section-creative-business-excellence-drum" TargetMode="External"/><Relationship Id="rId19" Type="http://schemas.openxmlformats.org/officeDocument/2006/relationships/hyperlink" Target="https://www.adforum.com/" TargetMode="External"/><Relationship Id="rId31" Type="http://schemas.openxmlformats.org/officeDocument/2006/relationships/hyperlink" Target="https://www.facebook.com/GoldenDrumFestival/" TargetMode="External"/><Relationship Id="rId4" Type="http://schemas.openxmlformats.org/officeDocument/2006/relationships/settings" Target="settings.xml"/><Relationship Id="rId9" Type="http://schemas.openxmlformats.org/officeDocument/2006/relationships/hyperlink" Target="https://goldendrum.com/competition/groups-and-categories/section-creative-media-exellence" TargetMode="External"/><Relationship Id="rId14" Type="http://schemas.openxmlformats.org/officeDocument/2006/relationships/hyperlink" Target="https://www.lbbonline.com/?edition=international" TargetMode="External"/><Relationship Id="rId22" Type="http://schemas.openxmlformats.org/officeDocument/2006/relationships/hyperlink" Target="https://goldendrum.com/about/sponsors-and-partners" TargetMode="External"/><Relationship Id="rId27" Type="http://schemas.openxmlformats.org/officeDocument/2006/relationships/hyperlink" Target="https://goldendrum.com/press/media-materials" TargetMode="External"/><Relationship Id="rId30" Type="http://schemas.openxmlformats.org/officeDocument/2006/relationships/hyperlink" Target="https://www.linkedin.com/company/golden-drum-international-festival-of-creativity/" TargetMode="External"/><Relationship Id="rId8" Type="http://schemas.openxmlformats.org/officeDocument/2006/relationships/hyperlink" Target="https://goldendrum.com/competition/groups-and-categories/section-craft-dru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54D9D17-E665-4DCA-8877-9E0A1F33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1624</Words>
  <Characters>9262</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Maroša</dc:creator>
  <cp:keywords/>
  <dc:description/>
  <cp:lastModifiedBy>Maja Maroša</cp:lastModifiedBy>
  <cp:revision>9</cp:revision>
  <dcterms:created xsi:type="dcterms:W3CDTF">2025-02-21T12:31:00Z</dcterms:created>
  <dcterms:modified xsi:type="dcterms:W3CDTF">2025-02-24T10:55:00Z</dcterms:modified>
</cp:coreProperties>
</file>